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C23C85" w:rsidRPr="000A1895" w:rsidTr="00F42059">
        <w:trPr>
          <w:trHeight w:val="20"/>
        </w:trPr>
        <w:tc>
          <w:tcPr>
            <w:tcW w:w="5000" w:type="pct"/>
            <w:gridSpan w:val="4"/>
          </w:tcPr>
          <w:p w:rsidR="00C23C85" w:rsidRPr="000A1895" w:rsidRDefault="00C23C85" w:rsidP="00663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C23C85" w:rsidRPr="000A1895" w:rsidTr="00F42059">
        <w:tc>
          <w:tcPr>
            <w:tcW w:w="2188" w:type="pct"/>
            <w:gridSpan w:val="2"/>
          </w:tcPr>
          <w:p w:rsidR="00C23C85" w:rsidRPr="000A1895" w:rsidRDefault="00C23C85" w:rsidP="006639DF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C23C85" w:rsidRDefault="00C23C85" w:rsidP="006639DF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3C85" w:rsidRPr="000A1895" w:rsidRDefault="00C23C85" w:rsidP="006639DF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3C85" w:rsidRPr="004973C5" w:rsidTr="00F42059">
        <w:tc>
          <w:tcPr>
            <w:tcW w:w="2188" w:type="pct"/>
            <w:gridSpan w:val="2"/>
          </w:tcPr>
          <w:p w:rsidR="00C23C85" w:rsidRPr="000A1895" w:rsidRDefault="00C23C85" w:rsidP="006639DF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C23C85" w:rsidRPr="004973C5" w:rsidRDefault="00133847" w:rsidP="006639DF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D604506" wp14:editId="3144C974">
                  <wp:extent cx="3048000" cy="1747520"/>
                  <wp:effectExtent l="0" t="0" r="0" b="0"/>
                  <wp:docPr id="8" name="Рисунок 8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3C85" w:rsidRPr="004973C5" w:rsidTr="00F42059">
        <w:tc>
          <w:tcPr>
            <w:tcW w:w="2188" w:type="pct"/>
            <w:gridSpan w:val="2"/>
          </w:tcPr>
          <w:p w:rsidR="00C23C85" w:rsidRPr="001F5AAC" w:rsidRDefault="00C23C85" w:rsidP="006639DF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C23C85" w:rsidRPr="004973C5" w:rsidRDefault="00DD7E29" w:rsidP="00826AAF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C23C85" w:rsidRPr="00DB6916" w:rsidTr="00F42059">
        <w:tc>
          <w:tcPr>
            <w:tcW w:w="2188" w:type="pct"/>
            <w:gridSpan w:val="2"/>
          </w:tcPr>
          <w:p w:rsidR="00C23C85" w:rsidRPr="000A1895" w:rsidRDefault="00C23C85" w:rsidP="006639DF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C23C85" w:rsidRPr="00DB6916" w:rsidRDefault="00C23C85" w:rsidP="006639DF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3C85" w:rsidRPr="0068282F" w:rsidTr="00F42059">
        <w:tc>
          <w:tcPr>
            <w:tcW w:w="2188" w:type="pct"/>
            <w:gridSpan w:val="2"/>
          </w:tcPr>
          <w:p w:rsidR="00C23C85" w:rsidRPr="001F5AAC" w:rsidRDefault="00C23C85" w:rsidP="006639DF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C23C85" w:rsidRPr="0068282F" w:rsidRDefault="00C23C85" w:rsidP="006639DF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23C85" w:rsidRPr="000A1895" w:rsidTr="00F42059">
        <w:tc>
          <w:tcPr>
            <w:tcW w:w="5000" w:type="pct"/>
            <w:gridSpan w:val="4"/>
          </w:tcPr>
          <w:p w:rsidR="00C23C85" w:rsidRPr="000A1895" w:rsidRDefault="00C23C85" w:rsidP="006639DF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3C85" w:rsidRPr="008C0228" w:rsidTr="00F42059">
        <w:tc>
          <w:tcPr>
            <w:tcW w:w="5000" w:type="pct"/>
            <w:gridSpan w:val="4"/>
          </w:tcPr>
          <w:p w:rsidR="00C23C85" w:rsidRPr="008C0228" w:rsidRDefault="00C23C85" w:rsidP="006639DF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ascii="Times New Roman" w:eastAsia="Times New Roman" w:hAnsi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C23C85" w:rsidRPr="00292C6C" w:rsidTr="00F42059">
        <w:tc>
          <w:tcPr>
            <w:tcW w:w="1626" w:type="pct"/>
          </w:tcPr>
          <w:p w:rsidR="00C23C85" w:rsidRPr="00292C6C" w:rsidRDefault="00C23C85" w:rsidP="006639D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C23C85" w:rsidRPr="00292C6C" w:rsidRDefault="00C23C85" w:rsidP="00C23C85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292C6C">
              <w:rPr>
                <w:rFonts w:ascii="Times New Roman" w:hAnsi="Times New Roman" w:cs="Times New Roman"/>
                <w:b/>
                <w:sz w:val="28"/>
                <w:szCs w:val="28"/>
              </w:rPr>
              <w:t>Б1.О.</w:t>
            </w:r>
            <w:r w:rsidR="005D1355" w:rsidRPr="00292C6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000EA" w:rsidRPr="00292C6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717" w:type="pct"/>
          </w:tcPr>
          <w:p w:rsidR="00C23C85" w:rsidRPr="00292C6C" w:rsidRDefault="00C23C85" w:rsidP="006639D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C23C85" w:rsidRPr="00292C6C" w:rsidTr="00F42059">
        <w:tc>
          <w:tcPr>
            <w:tcW w:w="5000" w:type="pct"/>
            <w:gridSpan w:val="4"/>
          </w:tcPr>
          <w:p w:rsidR="00C23C85" w:rsidRPr="00292C6C" w:rsidRDefault="00292C6C" w:rsidP="00292C6C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292C6C"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СПЕЦИАЛЬНЫЙ ИНСТРУМЕНТ</w:t>
            </w:r>
          </w:p>
        </w:tc>
      </w:tr>
    </w:tbl>
    <w:tbl>
      <w:tblPr>
        <w:tblStyle w:val="1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292C6C" w:rsidRPr="00292C6C" w:rsidTr="00DB263B">
        <w:tc>
          <w:tcPr>
            <w:tcW w:w="1679" w:type="pct"/>
          </w:tcPr>
          <w:p w:rsidR="00292C6C" w:rsidRPr="00292C6C" w:rsidRDefault="00292C6C" w:rsidP="00292C6C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552" w:type="pct"/>
          </w:tcPr>
          <w:p w:rsidR="00292C6C" w:rsidRPr="00292C6C" w:rsidRDefault="00292C6C" w:rsidP="00292C6C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769" w:type="pct"/>
          </w:tcPr>
          <w:p w:rsidR="00292C6C" w:rsidRPr="00292C6C" w:rsidRDefault="00292C6C" w:rsidP="00292C6C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92C6C" w:rsidRPr="00292C6C" w:rsidTr="00DB263B">
        <w:tc>
          <w:tcPr>
            <w:tcW w:w="1679" w:type="pct"/>
          </w:tcPr>
          <w:p w:rsidR="00292C6C" w:rsidRPr="00292C6C" w:rsidRDefault="00292C6C" w:rsidP="00DB263B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292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292C6C" w:rsidRPr="00292C6C" w:rsidRDefault="00292C6C" w:rsidP="00DB263B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292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292C6C" w:rsidRPr="00292C6C" w:rsidRDefault="00292C6C" w:rsidP="00DB263B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292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«Музыкально-инструментальное искусство»</w:t>
            </w:r>
          </w:p>
        </w:tc>
      </w:tr>
      <w:tr w:rsidR="00292C6C" w:rsidRPr="00292C6C" w:rsidTr="00DB263B">
        <w:tc>
          <w:tcPr>
            <w:tcW w:w="1679" w:type="pct"/>
          </w:tcPr>
          <w:p w:rsidR="00292C6C" w:rsidRPr="00292C6C" w:rsidRDefault="00292C6C" w:rsidP="00DB263B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92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292C6C" w:rsidRPr="00292C6C" w:rsidRDefault="00292C6C" w:rsidP="00DB263B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292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 w:rsidR="00162A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292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292C6C" w:rsidRPr="00292C6C" w:rsidTr="00DB263B">
        <w:tc>
          <w:tcPr>
            <w:tcW w:w="1679" w:type="pct"/>
          </w:tcPr>
          <w:p w:rsidR="00292C6C" w:rsidRPr="00292C6C" w:rsidRDefault="00292C6C" w:rsidP="00DB263B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92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292C6C" w:rsidRPr="00292C6C" w:rsidRDefault="004A664C" w:rsidP="00DB263B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</w:t>
            </w:r>
            <w:r w:rsidR="00292C6C" w:rsidRPr="00292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292C6C" w:rsidRPr="00292C6C" w:rsidTr="00DB263B">
        <w:tc>
          <w:tcPr>
            <w:tcW w:w="1679" w:type="pct"/>
          </w:tcPr>
          <w:p w:rsidR="00292C6C" w:rsidRPr="00292C6C" w:rsidRDefault="00292C6C" w:rsidP="00DB263B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92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292C6C" w:rsidRPr="00292C6C" w:rsidRDefault="00292C6C" w:rsidP="00DB263B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92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292C6C" w:rsidRPr="00292C6C" w:rsidTr="00DB263B">
        <w:tc>
          <w:tcPr>
            <w:tcW w:w="1679" w:type="pct"/>
          </w:tcPr>
          <w:p w:rsidR="00292C6C" w:rsidRPr="00292C6C" w:rsidRDefault="00292C6C" w:rsidP="00DB263B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292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292C6C" w:rsidRPr="00292C6C" w:rsidRDefault="00535F05" w:rsidP="00DB263B">
            <w:pPr>
              <w:spacing w:before="24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ED05DA" w:rsidRDefault="00ED05DA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C23C85" w:rsidTr="00F42059">
        <w:tc>
          <w:tcPr>
            <w:tcW w:w="1908" w:type="pct"/>
            <w:gridSpan w:val="3"/>
          </w:tcPr>
          <w:p w:rsidR="00C23C85" w:rsidRDefault="00C23C85" w:rsidP="006639D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C23C85" w:rsidRDefault="006C7CCA" w:rsidP="006C7CC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СПЕЦИАЛЬНЫЙ ИНСТРУМЕНТ </w:t>
            </w:r>
          </w:p>
          <w:p w:rsidR="006C7CCA" w:rsidRPr="007E6BB0" w:rsidRDefault="006C7CCA" w:rsidP="006C7CC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</w:tr>
      <w:tr w:rsidR="00C23C85" w:rsidTr="00F42059">
        <w:tc>
          <w:tcPr>
            <w:tcW w:w="1908" w:type="pct"/>
            <w:gridSpan w:val="3"/>
          </w:tcPr>
          <w:p w:rsidR="00C23C85" w:rsidRDefault="00C23C85" w:rsidP="006639D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C23C85" w:rsidRDefault="00C23C85" w:rsidP="006639D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23C85" w:rsidTr="00DC78A4">
        <w:tc>
          <w:tcPr>
            <w:tcW w:w="1908" w:type="pct"/>
            <w:gridSpan w:val="3"/>
          </w:tcPr>
          <w:p w:rsidR="00C23C85" w:rsidRDefault="00C23C85" w:rsidP="006639D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Разработана </w:t>
            </w:r>
            <w:r w:rsidRPr="000A18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C23C85" w:rsidRDefault="00C23C85" w:rsidP="006639D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  <w:p w:rsidR="00C23C85" w:rsidRDefault="00C23C85" w:rsidP="006639D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C23C85" w:rsidRPr="00B27923" w:rsidRDefault="00C23C85" w:rsidP="006639D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«Музыкально-инструментальное искусство» профиль «</w:t>
            </w:r>
            <w:r w:rsidR="00162A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» </w:t>
            </w:r>
          </w:p>
        </w:tc>
      </w:tr>
      <w:tr w:rsidR="00C23C85" w:rsidTr="00DC78A4">
        <w:trPr>
          <w:trHeight w:val="339"/>
        </w:trPr>
        <w:tc>
          <w:tcPr>
            <w:tcW w:w="5000" w:type="pct"/>
            <w:gridSpan w:val="4"/>
          </w:tcPr>
          <w:p w:rsidR="00C23C85" w:rsidRDefault="00C23C85" w:rsidP="006639D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23C85" w:rsidTr="00DC78A4">
        <w:trPr>
          <w:trHeight w:val="339"/>
        </w:trPr>
        <w:tc>
          <w:tcPr>
            <w:tcW w:w="5000" w:type="pct"/>
            <w:gridSpan w:val="4"/>
          </w:tcPr>
          <w:p w:rsidR="00C23C85" w:rsidRDefault="00C23C85" w:rsidP="006639D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C23C85" w:rsidTr="00DC78A4">
        <w:tc>
          <w:tcPr>
            <w:tcW w:w="968" w:type="pct"/>
          </w:tcPr>
          <w:p w:rsidR="00C23C85" w:rsidRDefault="00C23C85" w:rsidP="006639D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23C85" w:rsidRPr="00B27923" w:rsidRDefault="00C23C85" w:rsidP="006639D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23C85" w:rsidTr="00DC78A4">
        <w:tc>
          <w:tcPr>
            <w:tcW w:w="968" w:type="pct"/>
          </w:tcPr>
          <w:p w:rsidR="00C23C85" w:rsidRDefault="00C23C85" w:rsidP="006639D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C23C85" w:rsidRPr="00B27923" w:rsidRDefault="00C23C85" w:rsidP="006639D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23C85" w:rsidTr="00DC78A4">
        <w:tc>
          <w:tcPr>
            <w:tcW w:w="968" w:type="pct"/>
          </w:tcPr>
          <w:p w:rsidR="00C23C85" w:rsidRPr="000A1895" w:rsidRDefault="00C23C85" w:rsidP="006639D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23C85" w:rsidRDefault="00C23C85" w:rsidP="006639D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E126F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6C7CCA" w:rsidRPr="006C7CCA" w:rsidRDefault="006C7CCA" w:rsidP="006639DF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C7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Делий П.Ю.</w:t>
            </w:r>
          </w:p>
          <w:p w:rsidR="006C7CCA" w:rsidRDefault="006C7CCA" w:rsidP="006639D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C7CCA" w:rsidRDefault="006C7CCA" w:rsidP="006C7CC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r w:rsidRPr="00B2792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рофессор кафедры </w:t>
            </w:r>
            <w:r w:rsidR="00E126F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6C7CCA" w:rsidRDefault="006C7CCA" w:rsidP="006C7CC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Заремба В.Р.</w:t>
            </w:r>
          </w:p>
          <w:p w:rsidR="006C7CCA" w:rsidRDefault="006C7CCA" w:rsidP="006C7CC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6C7CCA" w:rsidRDefault="006C7CCA" w:rsidP="006C7CC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Доцент</w:t>
            </w:r>
            <w:r w:rsidRPr="00B2792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кафедры </w:t>
            </w:r>
            <w:r w:rsidR="00E126F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6C7CCA" w:rsidRDefault="006C7CCA" w:rsidP="006C7CC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Токмаков В.В.</w:t>
            </w:r>
          </w:p>
          <w:p w:rsidR="00DC78A4" w:rsidRDefault="00DC78A4" w:rsidP="006C7CC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DC78A4" w:rsidRDefault="00DC78A4" w:rsidP="00DC78A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Заслуженный артист России,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старший преподаватель </w:t>
            </w:r>
            <w:r w:rsidRPr="00B2792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кафедры </w:t>
            </w:r>
            <w:r w:rsidR="00E126F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DC78A4" w:rsidRPr="006C7CCA" w:rsidRDefault="00DC78A4" w:rsidP="00DC78A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Сергеев О.А.</w:t>
            </w:r>
          </w:p>
          <w:p w:rsidR="006C7CCA" w:rsidRDefault="006C7CCA" w:rsidP="006C7CC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  <w:p w:rsidR="006C7CCA" w:rsidRDefault="006C7CCA" w:rsidP="006C7CCA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Преподаватель</w:t>
            </w:r>
            <w:r w:rsidRPr="00B2792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кафедры </w:t>
            </w:r>
            <w:r w:rsidR="00E126F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6C7CCA" w:rsidRDefault="006C7CCA" w:rsidP="006C7CC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Амелин А.О.</w:t>
            </w:r>
          </w:p>
          <w:p w:rsidR="006C7CCA" w:rsidRDefault="006C7CCA" w:rsidP="006639D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C78A4" w:rsidRDefault="00DC78A4" w:rsidP="00DC78A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Преподаватель</w:t>
            </w:r>
            <w:r w:rsidRPr="00B2792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кафедры </w:t>
            </w:r>
            <w:r w:rsidR="00E126F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6C7CCA" w:rsidRPr="00B27923" w:rsidRDefault="00DC78A4" w:rsidP="00DC78A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Машко Д.А.</w:t>
            </w:r>
          </w:p>
        </w:tc>
      </w:tr>
      <w:tr w:rsidR="00C23C85" w:rsidRPr="00B27923" w:rsidTr="00DC78A4">
        <w:tc>
          <w:tcPr>
            <w:tcW w:w="5000" w:type="pct"/>
            <w:gridSpan w:val="4"/>
          </w:tcPr>
          <w:p w:rsidR="00C23C85" w:rsidRPr="00B27923" w:rsidRDefault="00C23C85" w:rsidP="006639D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23C85" w:rsidRPr="00B27923" w:rsidTr="00DC78A4">
        <w:tc>
          <w:tcPr>
            <w:tcW w:w="5000" w:type="pct"/>
            <w:gridSpan w:val="4"/>
          </w:tcPr>
          <w:p w:rsidR="00C23C85" w:rsidRPr="00B27923" w:rsidRDefault="00C23C85" w:rsidP="006639D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C23C85" w:rsidRPr="00B27923" w:rsidTr="00DC78A4">
        <w:tc>
          <w:tcPr>
            <w:tcW w:w="1760" w:type="pct"/>
            <w:gridSpan w:val="2"/>
          </w:tcPr>
          <w:p w:rsidR="00C23C85" w:rsidRPr="00B27923" w:rsidRDefault="00C23C85" w:rsidP="006639D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C23C85" w:rsidRPr="00B27923" w:rsidRDefault="00E126F7" w:rsidP="006639D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C23C85" w:rsidRPr="00B27923" w:rsidTr="00DC78A4">
        <w:tc>
          <w:tcPr>
            <w:tcW w:w="1760" w:type="pct"/>
            <w:gridSpan w:val="2"/>
          </w:tcPr>
          <w:p w:rsidR="00C23C85" w:rsidRPr="00B27923" w:rsidRDefault="006C607C" w:rsidP="00826AA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C23C85" w:rsidRPr="00B27923" w:rsidRDefault="00C23C85" w:rsidP="006639DF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C23C85" w:rsidRDefault="00C23C85" w:rsidP="00C23C85"/>
    <w:p w:rsidR="00C23C85" w:rsidRDefault="00C23C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C5287" w:rsidRDefault="00BC5287">
          <w:pPr>
            <w:pStyle w:val="af5"/>
            <w:rPr>
              <w:rFonts w:ascii="Times New Roman" w:hAnsi="Times New Roman" w:cs="Times New Roman"/>
            </w:rPr>
          </w:pPr>
          <w:r w:rsidRPr="002A1B29">
            <w:rPr>
              <w:rFonts w:ascii="Times New Roman" w:hAnsi="Times New Roman" w:cs="Times New Roman"/>
            </w:rPr>
            <w:t>Оглавление</w:t>
          </w:r>
        </w:p>
        <w:p w:rsidR="00A72461" w:rsidRPr="00A72461" w:rsidRDefault="00A72461" w:rsidP="00A72461">
          <w:pPr>
            <w:rPr>
              <w:lang w:eastAsia="ru-RU"/>
            </w:rPr>
          </w:pPr>
        </w:p>
        <w:p w:rsidR="00EB7D41" w:rsidRDefault="00B75C8E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2A1B29">
            <w:fldChar w:fldCharType="begin"/>
          </w:r>
          <w:r w:rsidR="00BC5287" w:rsidRPr="002A1B29">
            <w:instrText xml:space="preserve"> TOC \o "1-3" \h \z \u </w:instrText>
          </w:r>
          <w:r w:rsidRPr="002A1B29">
            <w:fldChar w:fldCharType="separate"/>
          </w:r>
          <w:hyperlink w:anchor="_Toc95135366" w:history="1">
            <w:r w:rsidR="00EB7D41" w:rsidRPr="004A4147">
              <w:rPr>
                <w:rStyle w:val="af6"/>
                <w:rFonts w:eastAsia="Calibri"/>
                <w:noProof/>
              </w:rPr>
              <w:t>1.</w:t>
            </w:r>
            <w:r w:rsidR="00EB7D4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B7D41" w:rsidRPr="004A4147">
              <w:rPr>
                <w:rStyle w:val="af6"/>
                <w:rFonts w:eastAsia="Calibri"/>
                <w:noProof/>
              </w:rPr>
              <w:t>ПЕРЕЧЕНЬ  ПЛАНИРУЕМЫХ РЕЗУЛЬТАТОВ ОБУЧЕНИЯ ПО ДИСЦИПЛИНЕ, ВКЛЮЧАЯ ЦЕЛЬ И ЗАДАЧИ ДИСЦИПЛИНЫ, ФОРМИРУЕМЫЕ КОМПЕТЕНЦИИ ПО ДИСЦИПЛИНЕ (ЗНАНИЯ, УМЕНИЯ, ВЛАДЕНИЯ)</w:t>
            </w:r>
            <w:r w:rsidR="00EB7D41">
              <w:rPr>
                <w:noProof/>
                <w:webHidden/>
              </w:rPr>
              <w:tab/>
            </w:r>
            <w:r w:rsidR="00EB7D41">
              <w:rPr>
                <w:noProof/>
                <w:webHidden/>
              </w:rPr>
              <w:fldChar w:fldCharType="begin"/>
            </w:r>
            <w:r w:rsidR="00EB7D41">
              <w:rPr>
                <w:noProof/>
                <w:webHidden/>
              </w:rPr>
              <w:instrText xml:space="preserve"> PAGEREF _Toc95135366 \h </w:instrText>
            </w:r>
            <w:r w:rsidR="00EB7D41">
              <w:rPr>
                <w:noProof/>
                <w:webHidden/>
              </w:rPr>
            </w:r>
            <w:r w:rsidR="00EB7D41">
              <w:rPr>
                <w:noProof/>
                <w:webHidden/>
              </w:rPr>
              <w:fldChar w:fldCharType="separate"/>
            </w:r>
            <w:r w:rsidR="00EB7D41">
              <w:rPr>
                <w:noProof/>
                <w:webHidden/>
              </w:rPr>
              <w:t>4</w:t>
            </w:r>
            <w:r w:rsidR="00EB7D41">
              <w:rPr>
                <w:noProof/>
                <w:webHidden/>
              </w:rPr>
              <w:fldChar w:fldCharType="end"/>
            </w:r>
          </w:hyperlink>
        </w:p>
        <w:p w:rsidR="00EB7D41" w:rsidRDefault="007B616D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5367" w:history="1">
            <w:r w:rsidR="00EB7D41" w:rsidRPr="004A4147">
              <w:rPr>
                <w:rStyle w:val="af6"/>
                <w:rFonts w:eastAsia="Calibri"/>
                <w:noProof/>
              </w:rPr>
              <w:t>2.</w:t>
            </w:r>
            <w:r w:rsidR="00EB7D4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B7D41" w:rsidRPr="004A4147">
              <w:rPr>
                <w:rStyle w:val="af6"/>
                <w:rFonts w:eastAsia="Calibri"/>
                <w:noProof/>
              </w:rPr>
              <w:t>МЕСТО ДИСЦИПЛИНЫ В СТРУКТУРЕ ОПОП ВО</w:t>
            </w:r>
            <w:r w:rsidR="00EB7D41">
              <w:rPr>
                <w:noProof/>
                <w:webHidden/>
              </w:rPr>
              <w:tab/>
            </w:r>
            <w:r w:rsidR="00EB7D41">
              <w:rPr>
                <w:noProof/>
                <w:webHidden/>
              </w:rPr>
              <w:fldChar w:fldCharType="begin"/>
            </w:r>
            <w:r w:rsidR="00EB7D41">
              <w:rPr>
                <w:noProof/>
                <w:webHidden/>
              </w:rPr>
              <w:instrText xml:space="preserve"> PAGEREF _Toc95135367 \h </w:instrText>
            </w:r>
            <w:r w:rsidR="00EB7D41">
              <w:rPr>
                <w:noProof/>
                <w:webHidden/>
              </w:rPr>
            </w:r>
            <w:r w:rsidR="00EB7D41">
              <w:rPr>
                <w:noProof/>
                <w:webHidden/>
              </w:rPr>
              <w:fldChar w:fldCharType="separate"/>
            </w:r>
            <w:r w:rsidR="00EB7D41">
              <w:rPr>
                <w:noProof/>
                <w:webHidden/>
              </w:rPr>
              <w:t>8</w:t>
            </w:r>
            <w:r w:rsidR="00EB7D41">
              <w:rPr>
                <w:noProof/>
                <w:webHidden/>
              </w:rPr>
              <w:fldChar w:fldCharType="end"/>
            </w:r>
          </w:hyperlink>
        </w:p>
        <w:p w:rsidR="00EB7D41" w:rsidRDefault="007B616D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5368" w:history="1">
            <w:r w:rsidR="00EB7D41" w:rsidRPr="004A4147">
              <w:rPr>
                <w:rStyle w:val="af6"/>
                <w:rFonts w:eastAsia="Calibri"/>
                <w:noProof/>
              </w:rPr>
              <w:t>3.</w:t>
            </w:r>
            <w:r w:rsidR="00EB7D4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B7D41" w:rsidRPr="004A4147">
              <w:rPr>
                <w:rStyle w:val="af6"/>
                <w:rFonts w:eastAsia="Calibri"/>
                <w:noProof/>
              </w:rPr>
      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  <w:r w:rsidR="00EB7D41">
              <w:rPr>
                <w:noProof/>
                <w:webHidden/>
              </w:rPr>
              <w:tab/>
            </w:r>
            <w:r w:rsidR="00EB7D41">
              <w:rPr>
                <w:noProof/>
                <w:webHidden/>
              </w:rPr>
              <w:fldChar w:fldCharType="begin"/>
            </w:r>
            <w:r w:rsidR="00EB7D41">
              <w:rPr>
                <w:noProof/>
                <w:webHidden/>
              </w:rPr>
              <w:instrText xml:space="preserve"> PAGEREF _Toc95135368 \h </w:instrText>
            </w:r>
            <w:r w:rsidR="00EB7D41">
              <w:rPr>
                <w:noProof/>
                <w:webHidden/>
              </w:rPr>
            </w:r>
            <w:r w:rsidR="00EB7D41">
              <w:rPr>
                <w:noProof/>
                <w:webHidden/>
              </w:rPr>
              <w:fldChar w:fldCharType="separate"/>
            </w:r>
            <w:r w:rsidR="00EB7D41">
              <w:rPr>
                <w:noProof/>
                <w:webHidden/>
              </w:rPr>
              <w:t>8</w:t>
            </w:r>
            <w:r w:rsidR="00EB7D41">
              <w:rPr>
                <w:noProof/>
                <w:webHidden/>
              </w:rPr>
              <w:fldChar w:fldCharType="end"/>
            </w:r>
          </w:hyperlink>
        </w:p>
        <w:p w:rsidR="00EB7D41" w:rsidRDefault="007B616D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5369" w:history="1">
            <w:r w:rsidR="00EB7D41" w:rsidRPr="004A4147">
              <w:rPr>
                <w:rStyle w:val="af6"/>
                <w:rFonts w:eastAsia="Calibri"/>
                <w:noProof/>
              </w:rPr>
              <w:t>4.</w:t>
            </w:r>
            <w:r w:rsidR="00EB7D4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B7D41" w:rsidRPr="004A4147">
              <w:rPr>
                <w:rStyle w:val="af6"/>
                <w:rFonts w:eastAsia="Calibri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EB7D41">
              <w:rPr>
                <w:noProof/>
                <w:webHidden/>
              </w:rPr>
              <w:tab/>
            </w:r>
            <w:r w:rsidR="00EB7D41">
              <w:rPr>
                <w:noProof/>
                <w:webHidden/>
              </w:rPr>
              <w:fldChar w:fldCharType="begin"/>
            </w:r>
            <w:r w:rsidR="00EB7D41">
              <w:rPr>
                <w:noProof/>
                <w:webHidden/>
              </w:rPr>
              <w:instrText xml:space="preserve"> PAGEREF _Toc95135369 \h </w:instrText>
            </w:r>
            <w:r w:rsidR="00EB7D41">
              <w:rPr>
                <w:noProof/>
                <w:webHidden/>
              </w:rPr>
            </w:r>
            <w:r w:rsidR="00EB7D41">
              <w:rPr>
                <w:noProof/>
                <w:webHidden/>
              </w:rPr>
              <w:fldChar w:fldCharType="separate"/>
            </w:r>
            <w:r w:rsidR="00EB7D41">
              <w:rPr>
                <w:noProof/>
                <w:webHidden/>
              </w:rPr>
              <w:t>10</w:t>
            </w:r>
            <w:r w:rsidR="00EB7D41">
              <w:rPr>
                <w:noProof/>
                <w:webHidden/>
              </w:rPr>
              <w:fldChar w:fldCharType="end"/>
            </w:r>
          </w:hyperlink>
        </w:p>
        <w:p w:rsidR="00EB7D41" w:rsidRDefault="007B616D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5370" w:history="1">
            <w:r w:rsidR="00EB7D41" w:rsidRPr="004A4147">
              <w:rPr>
                <w:rStyle w:val="af6"/>
                <w:rFonts w:eastAsia="Calibri"/>
                <w:noProof/>
              </w:rPr>
              <w:t>5.</w:t>
            </w:r>
            <w:r w:rsidR="00EB7D4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B7D41" w:rsidRPr="004A4147">
              <w:rPr>
                <w:rStyle w:val="af6"/>
                <w:rFonts w:eastAsia="Calibri"/>
                <w:noProof/>
              </w:rPr>
              <w:t>ПЕРЕЧЕНЬ УЧЕБНО-МЕТОДИЧЕСКОГО ОБЕСПЕЧЕНИЯ ОБУЧАЮЩИХСЯ ПО ДИСЦИПЛИНЕ, ОБРАЗОВАТЕЛЬНЫЕ ТЕХНОЛОГИИ.</w:t>
            </w:r>
            <w:r w:rsidR="00EB7D41">
              <w:rPr>
                <w:noProof/>
                <w:webHidden/>
              </w:rPr>
              <w:tab/>
            </w:r>
            <w:r w:rsidR="00EB7D41">
              <w:rPr>
                <w:noProof/>
                <w:webHidden/>
              </w:rPr>
              <w:fldChar w:fldCharType="begin"/>
            </w:r>
            <w:r w:rsidR="00EB7D41">
              <w:rPr>
                <w:noProof/>
                <w:webHidden/>
              </w:rPr>
              <w:instrText xml:space="preserve"> PAGEREF _Toc95135370 \h </w:instrText>
            </w:r>
            <w:r w:rsidR="00EB7D41">
              <w:rPr>
                <w:noProof/>
                <w:webHidden/>
              </w:rPr>
            </w:r>
            <w:r w:rsidR="00EB7D41">
              <w:rPr>
                <w:noProof/>
                <w:webHidden/>
              </w:rPr>
              <w:fldChar w:fldCharType="separate"/>
            </w:r>
            <w:r w:rsidR="00EB7D41">
              <w:rPr>
                <w:noProof/>
                <w:webHidden/>
              </w:rPr>
              <w:t>23</w:t>
            </w:r>
            <w:r w:rsidR="00EB7D41">
              <w:rPr>
                <w:noProof/>
                <w:webHidden/>
              </w:rPr>
              <w:fldChar w:fldCharType="end"/>
            </w:r>
          </w:hyperlink>
        </w:p>
        <w:p w:rsidR="00EB7D41" w:rsidRDefault="007B616D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5371" w:history="1">
            <w:r w:rsidR="00EB7D41" w:rsidRPr="004A4147">
              <w:rPr>
                <w:rStyle w:val="af6"/>
                <w:rFonts w:eastAsia="Calibri"/>
                <w:noProof/>
              </w:rPr>
              <w:t>6.</w:t>
            </w:r>
            <w:r w:rsidR="00EB7D4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B7D41" w:rsidRPr="004A4147">
              <w:rPr>
                <w:rStyle w:val="af6"/>
                <w:rFonts w:eastAsia="Calibri"/>
                <w:noProof/>
              </w:rPr>
              <w:t>ОЦЕНОЧНЫЕ СРЕДСТВА ПО ДИСЦИПЛИНЕ</w:t>
            </w:r>
            <w:r w:rsidR="00EB7D41">
              <w:rPr>
                <w:noProof/>
                <w:webHidden/>
              </w:rPr>
              <w:tab/>
            </w:r>
            <w:r w:rsidR="00EB7D41">
              <w:rPr>
                <w:noProof/>
                <w:webHidden/>
              </w:rPr>
              <w:fldChar w:fldCharType="begin"/>
            </w:r>
            <w:r w:rsidR="00EB7D41">
              <w:rPr>
                <w:noProof/>
                <w:webHidden/>
              </w:rPr>
              <w:instrText xml:space="preserve"> PAGEREF _Toc95135371 \h </w:instrText>
            </w:r>
            <w:r w:rsidR="00EB7D41">
              <w:rPr>
                <w:noProof/>
                <w:webHidden/>
              </w:rPr>
            </w:r>
            <w:r w:rsidR="00EB7D41">
              <w:rPr>
                <w:noProof/>
                <w:webHidden/>
              </w:rPr>
              <w:fldChar w:fldCharType="separate"/>
            </w:r>
            <w:r w:rsidR="00EB7D41">
              <w:rPr>
                <w:noProof/>
                <w:webHidden/>
              </w:rPr>
              <w:t>24</w:t>
            </w:r>
            <w:r w:rsidR="00EB7D41">
              <w:rPr>
                <w:noProof/>
                <w:webHidden/>
              </w:rPr>
              <w:fldChar w:fldCharType="end"/>
            </w:r>
          </w:hyperlink>
        </w:p>
        <w:p w:rsidR="00EB7D41" w:rsidRDefault="007B616D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5372" w:history="1">
            <w:r w:rsidR="00EB7D41" w:rsidRPr="004A4147">
              <w:rPr>
                <w:rStyle w:val="af6"/>
                <w:rFonts w:eastAsia="Calibri"/>
                <w:noProof/>
              </w:rPr>
              <w:t>7.</w:t>
            </w:r>
            <w:r w:rsidR="00EB7D4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B7D41" w:rsidRPr="004A4147">
              <w:rPr>
                <w:rStyle w:val="af6"/>
                <w:rFonts w:eastAsia="Calibri"/>
                <w:noProof/>
              </w:rPr>
      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      </w:r>
            <w:r w:rsidR="00EB7D41">
              <w:rPr>
                <w:noProof/>
                <w:webHidden/>
              </w:rPr>
              <w:tab/>
            </w:r>
            <w:r w:rsidR="00EB7D41">
              <w:rPr>
                <w:noProof/>
                <w:webHidden/>
              </w:rPr>
              <w:fldChar w:fldCharType="begin"/>
            </w:r>
            <w:r w:rsidR="00EB7D41">
              <w:rPr>
                <w:noProof/>
                <w:webHidden/>
              </w:rPr>
              <w:instrText xml:space="preserve"> PAGEREF _Toc95135372 \h </w:instrText>
            </w:r>
            <w:r w:rsidR="00EB7D41">
              <w:rPr>
                <w:noProof/>
                <w:webHidden/>
              </w:rPr>
            </w:r>
            <w:r w:rsidR="00EB7D41">
              <w:rPr>
                <w:noProof/>
                <w:webHidden/>
              </w:rPr>
              <w:fldChar w:fldCharType="separate"/>
            </w:r>
            <w:r w:rsidR="00EB7D41">
              <w:rPr>
                <w:noProof/>
                <w:webHidden/>
              </w:rPr>
              <w:t>28</w:t>
            </w:r>
            <w:r w:rsidR="00EB7D41">
              <w:rPr>
                <w:noProof/>
                <w:webHidden/>
              </w:rPr>
              <w:fldChar w:fldCharType="end"/>
            </w:r>
          </w:hyperlink>
        </w:p>
        <w:p w:rsidR="00EB7D41" w:rsidRDefault="007B616D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5373" w:history="1">
            <w:r w:rsidR="00EB7D41" w:rsidRPr="004A4147">
              <w:rPr>
                <w:rStyle w:val="af6"/>
                <w:rFonts w:eastAsia="Calibri"/>
                <w:noProof/>
              </w:rPr>
              <w:t>8.</w:t>
            </w:r>
            <w:r w:rsidR="00EB7D4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B7D41" w:rsidRPr="004A4147">
              <w:rPr>
                <w:rStyle w:val="af6"/>
                <w:rFonts w:eastAsia="Calibri"/>
                <w:noProof/>
              </w:rPr>
              <w:t>МЕТОДИЧЕСКИЕ МАТЕРИАЛЫ ПО ДИСЦИПЛИНЕ</w:t>
            </w:r>
            <w:r w:rsidR="00EB7D41">
              <w:rPr>
                <w:noProof/>
                <w:webHidden/>
              </w:rPr>
              <w:tab/>
            </w:r>
            <w:r w:rsidR="00EB7D41">
              <w:rPr>
                <w:noProof/>
                <w:webHidden/>
              </w:rPr>
              <w:fldChar w:fldCharType="begin"/>
            </w:r>
            <w:r w:rsidR="00EB7D41">
              <w:rPr>
                <w:noProof/>
                <w:webHidden/>
              </w:rPr>
              <w:instrText xml:space="preserve"> PAGEREF _Toc95135373 \h </w:instrText>
            </w:r>
            <w:r w:rsidR="00EB7D41">
              <w:rPr>
                <w:noProof/>
                <w:webHidden/>
              </w:rPr>
            </w:r>
            <w:r w:rsidR="00EB7D41">
              <w:rPr>
                <w:noProof/>
                <w:webHidden/>
              </w:rPr>
              <w:fldChar w:fldCharType="separate"/>
            </w:r>
            <w:r w:rsidR="00EB7D41">
              <w:rPr>
                <w:noProof/>
                <w:webHidden/>
              </w:rPr>
              <w:t>31</w:t>
            </w:r>
            <w:r w:rsidR="00EB7D41">
              <w:rPr>
                <w:noProof/>
                <w:webHidden/>
              </w:rPr>
              <w:fldChar w:fldCharType="end"/>
            </w:r>
          </w:hyperlink>
        </w:p>
        <w:p w:rsidR="00EB7D41" w:rsidRDefault="007B616D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5374" w:history="1">
            <w:r w:rsidR="00EB7D41" w:rsidRPr="004A4147">
              <w:rPr>
                <w:rStyle w:val="af6"/>
                <w:rFonts w:eastAsia="Arial Unicode MS"/>
                <w:noProof/>
                <w:highlight w:val="white"/>
              </w:rPr>
              <w:t>9.</w:t>
            </w:r>
            <w:r w:rsidR="00EB7D4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B7D41" w:rsidRPr="004A4147">
              <w:rPr>
                <w:rStyle w:val="af6"/>
                <w:rFonts w:eastAsia="Arial Unicode MS"/>
                <w:noProof/>
              </w:rPr>
              <w:t>ПЕРЕЧЕНЬ ИНФОРМАЦИОННЫХ ТЕХНОЛОГИЙ, ИСПОЛЬЗУЕМЫХ ПРИ ОСУЩЕСТВЛЕНИИ ОБРАЗОВАТЕЛЬНОГО ПРОЦЕССА ПО ДИСЦИПЛИНЕ,</w:t>
            </w:r>
            <w:r w:rsidR="00EB7D41" w:rsidRPr="004A4147">
              <w:rPr>
                <w:rStyle w:val="af6"/>
                <w:rFonts w:eastAsiaTheme="majorEastAsia"/>
                <w:noProof/>
              </w:rPr>
              <w:t xml:space="preserve"> ВКЛЮЧАЯ ПЕРЕЧЕНЬ ПРОГРАММНОГО ОБЕСПЕЧЕНИЯ И ИНФОРМАЦИОННЫХ СПРАВОЧНЫХ СИСТЕМ</w:t>
            </w:r>
            <w:r w:rsidR="00EB7D41">
              <w:rPr>
                <w:noProof/>
                <w:webHidden/>
              </w:rPr>
              <w:tab/>
            </w:r>
            <w:r w:rsidR="00EB7D41">
              <w:rPr>
                <w:noProof/>
                <w:webHidden/>
              </w:rPr>
              <w:fldChar w:fldCharType="begin"/>
            </w:r>
            <w:r w:rsidR="00EB7D41">
              <w:rPr>
                <w:noProof/>
                <w:webHidden/>
              </w:rPr>
              <w:instrText xml:space="preserve"> PAGEREF _Toc95135374 \h </w:instrText>
            </w:r>
            <w:r w:rsidR="00EB7D41">
              <w:rPr>
                <w:noProof/>
                <w:webHidden/>
              </w:rPr>
            </w:r>
            <w:r w:rsidR="00EB7D41">
              <w:rPr>
                <w:noProof/>
                <w:webHidden/>
              </w:rPr>
              <w:fldChar w:fldCharType="separate"/>
            </w:r>
            <w:r w:rsidR="00EB7D41">
              <w:rPr>
                <w:noProof/>
                <w:webHidden/>
              </w:rPr>
              <w:t>32</w:t>
            </w:r>
            <w:r w:rsidR="00EB7D41">
              <w:rPr>
                <w:noProof/>
                <w:webHidden/>
              </w:rPr>
              <w:fldChar w:fldCharType="end"/>
            </w:r>
          </w:hyperlink>
        </w:p>
        <w:p w:rsidR="00EB7D41" w:rsidRDefault="007B616D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5375" w:history="1">
            <w:r w:rsidR="00EB7D41" w:rsidRPr="004A4147">
              <w:rPr>
                <w:rStyle w:val="af6"/>
                <w:rFonts w:eastAsia="Arial Unicode MS"/>
                <w:noProof/>
              </w:rPr>
              <w:t>10.</w:t>
            </w:r>
            <w:r w:rsidR="00EB7D4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B7D41" w:rsidRPr="004A4147">
              <w:rPr>
                <w:rStyle w:val="af6"/>
                <w:rFonts w:eastAsia="Arial Unicode MS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EB7D41">
              <w:rPr>
                <w:noProof/>
                <w:webHidden/>
              </w:rPr>
              <w:tab/>
            </w:r>
            <w:r w:rsidR="00EB7D41">
              <w:rPr>
                <w:noProof/>
                <w:webHidden/>
              </w:rPr>
              <w:fldChar w:fldCharType="begin"/>
            </w:r>
            <w:r w:rsidR="00EB7D41">
              <w:rPr>
                <w:noProof/>
                <w:webHidden/>
              </w:rPr>
              <w:instrText xml:space="preserve"> PAGEREF _Toc95135375 \h </w:instrText>
            </w:r>
            <w:r w:rsidR="00EB7D41">
              <w:rPr>
                <w:noProof/>
                <w:webHidden/>
              </w:rPr>
            </w:r>
            <w:r w:rsidR="00EB7D41">
              <w:rPr>
                <w:noProof/>
                <w:webHidden/>
              </w:rPr>
              <w:fldChar w:fldCharType="separate"/>
            </w:r>
            <w:r w:rsidR="00EB7D41">
              <w:rPr>
                <w:noProof/>
                <w:webHidden/>
              </w:rPr>
              <w:t>32</w:t>
            </w:r>
            <w:r w:rsidR="00EB7D41">
              <w:rPr>
                <w:noProof/>
                <w:webHidden/>
              </w:rPr>
              <w:fldChar w:fldCharType="end"/>
            </w:r>
          </w:hyperlink>
        </w:p>
        <w:p w:rsidR="00EB7D41" w:rsidRDefault="007B616D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5376" w:history="1">
            <w:r w:rsidR="00EB7D41" w:rsidRPr="004A4147">
              <w:rPr>
                <w:rStyle w:val="af6"/>
                <w:rFonts w:eastAsia="Arial Unicode MS"/>
                <w:noProof/>
              </w:rPr>
              <w:t>11.</w:t>
            </w:r>
            <w:r w:rsidR="00EB7D4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B7D41" w:rsidRPr="004A4147">
              <w:rPr>
                <w:rStyle w:val="af6"/>
                <w:rFonts w:eastAsia="Arial Unicode MS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EB7D41">
              <w:rPr>
                <w:noProof/>
                <w:webHidden/>
              </w:rPr>
              <w:tab/>
            </w:r>
            <w:r w:rsidR="00EB7D41">
              <w:rPr>
                <w:noProof/>
                <w:webHidden/>
              </w:rPr>
              <w:fldChar w:fldCharType="begin"/>
            </w:r>
            <w:r w:rsidR="00EB7D41">
              <w:rPr>
                <w:noProof/>
                <w:webHidden/>
              </w:rPr>
              <w:instrText xml:space="preserve"> PAGEREF _Toc95135376 \h </w:instrText>
            </w:r>
            <w:r w:rsidR="00EB7D41">
              <w:rPr>
                <w:noProof/>
                <w:webHidden/>
              </w:rPr>
            </w:r>
            <w:r w:rsidR="00EB7D41">
              <w:rPr>
                <w:noProof/>
                <w:webHidden/>
              </w:rPr>
              <w:fldChar w:fldCharType="separate"/>
            </w:r>
            <w:r w:rsidR="00EB7D41">
              <w:rPr>
                <w:noProof/>
                <w:webHidden/>
              </w:rPr>
              <w:t>34</w:t>
            </w:r>
            <w:r w:rsidR="00EB7D41">
              <w:rPr>
                <w:noProof/>
                <w:webHidden/>
              </w:rPr>
              <w:fldChar w:fldCharType="end"/>
            </w:r>
          </w:hyperlink>
        </w:p>
        <w:p w:rsidR="00EB7D41" w:rsidRDefault="007B616D">
          <w:pPr>
            <w:pStyle w:val="28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95135377" w:history="1">
            <w:r w:rsidR="00EB7D41" w:rsidRPr="004A4147">
              <w:rPr>
                <w:rStyle w:val="af6"/>
                <w:rFonts w:eastAsia="Arial Unicode MS"/>
                <w:noProof/>
              </w:rPr>
              <w:t>ЛИСТ СОГЛАСОВАНИЯ</w:t>
            </w:r>
            <w:r w:rsidR="00EB7D41">
              <w:rPr>
                <w:noProof/>
                <w:webHidden/>
              </w:rPr>
              <w:tab/>
            </w:r>
            <w:r w:rsidR="00EB7D41">
              <w:rPr>
                <w:noProof/>
                <w:webHidden/>
              </w:rPr>
              <w:fldChar w:fldCharType="begin"/>
            </w:r>
            <w:r w:rsidR="00EB7D41">
              <w:rPr>
                <w:noProof/>
                <w:webHidden/>
              </w:rPr>
              <w:instrText xml:space="preserve"> PAGEREF _Toc95135377 \h </w:instrText>
            </w:r>
            <w:r w:rsidR="00EB7D41">
              <w:rPr>
                <w:noProof/>
                <w:webHidden/>
              </w:rPr>
            </w:r>
            <w:r w:rsidR="00EB7D41">
              <w:rPr>
                <w:noProof/>
                <w:webHidden/>
              </w:rPr>
              <w:fldChar w:fldCharType="separate"/>
            </w:r>
            <w:r w:rsidR="00EB7D41">
              <w:rPr>
                <w:noProof/>
                <w:webHidden/>
              </w:rPr>
              <w:t>35</w:t>
            </w:r>
            <w:r w:rsidR="00EB7D41">
              <w:rPr>
                <w:noProof/>
                <w:webHidden/>
              </w:rPr>
              <w:fldChar w:fldCharType="end"/>
            </w:r>
          </w:hyperlink>
        </w:p>
        <w:p w:rsidR="00BC5287" w:rsidRPr="002A1B29" w:rsidRDefault="00B75C8E">
          <w:pPr>
            <w:rPr>
              <w:rFonts w:ascii="Times New Roman" w:hAnsi="Times New Roman" w:cs="Times New Roman"/>
            </w:rPr>
          </w:pPr>
          <w:r w:rsidRPr="002A1B29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A62D47" w:rsidRPr="002A1B29" w:rsidRDefault="00A62D47" w:rsidP="005B7CA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42A9" w:rsidRPr="002A1B29" w:rsidRDefault="000F42A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080606" w:rsidRDefault="00080606" w:rsidP="00EC71DB">
      <w:pPr>
        <w:pStyle w:val="2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rPr>
          <w:rFonts w:eastAsia="Calibri"/>
          <w:sz w:val="24"/>
        </w:rPr>
      </w:pPr>
      <w:bookmarkStart w:id="0" w:name="_Toc528600540"/>
      <w:bookmarkStart w:id="1" w:name="_Toc35855927"/>
      <w:bookmarkStart w:id="2" w:name="_Toc36551650"/>
      <w:bookmarkStart w:id="3" w:name="_Toc95135366"/>
      <w:bookmarkStart w:id="4" w:name="bookmark16"/>
      <w:bookmarkStart w:id="5" w:name="bookmark15"/>
      <w:r w:rsidRPr="00D9779E">
        <w:rPr>
          <w:rFonts w:eastAsia="Calibri"/>
          <w:sz w:val="24"/>
        </w:rPr>
        <w:lastRenderedPageBreak/>
        <w:t xml:space="preserve">ПЕРЕЧЕНЬ </w:t>
      </w:r>
      <w:bookmarkEnd w:id="0"/>
      <w:r w:rsidRPr="00D9779E">
        <w:rPr>
          <w:rFonts w:eastAsia="Calibri"/>
          <w:sz w:val="24"/>
        </w:rPr>
        <w:t xml:space="preserve"> ПЛАНИРУЕМЫХ РЕЗУЛЬТАТОВ ОБУЧЕНИЯ ПО</w:t>
      </w:r>
      <w:r>
        <w:rPr>
          <w:rFonts w:eastAsia="Calibri"/>
          <w:sz w:val="24"/>
        </w:rPr>
        <w:t xml:space="preserve"> </w:t>
      </w:r>
      <w:r w:rsidRPr="00D9779E">
        <w:rPr>
          <w:rFonts w:eastAsia="Calibri"/>
          <w:sz w:val="24"/>
        </w:rPr>
        <w:t>ДИСЦИПЛИНЕ, ВКЛЮЧАЯ ЦЕЛЬ И</w:t>
      </w:r>
      <w:r>
        <w:rPr>
          <w:rFonts w:eastAsia="Calibri"/>
          <w:sz w:val="24"/>
        </w:rPr>
        <w:t xml:space="preserve"> ЗАДАЧИ ДИСЦИПЛИНЫ, </w:t>
      </w:r>
      <w:r w:rsidRPr="00D9779E">
        <w:rPr>
          <w:rFonts w:eastAsia="Calibri"/>
          <w:sz w:val="24"/>
        </w:rPr>
        <w:t>ФОРМИРУЕМЫЕ К</w:t>
      </w:r>
      <w:r>
        <w:rPr>
          <w:rFonts w:eastAsia="Calibri"/>
          <w:sz w:val="24"/>
        </w:rPr>
        <w:t>ОМПЕТЕНЦИИ ПО ДИСЦИПЛИНЕ</w:t>
      </w:r>
      <w:r w:rsidRPr="00D9779E">
        <w:rPr>
          <w:rFonts w:eastAsia="Calibri"/>
          <w:sz w:val="24"/>
        </w:rPr>
        <w:t xml:space="preserve"> (ЗНАНИЯ, УМЕНИЯ</w:t>
      </w:r>
      <w:r w:rsidR="00ED1656">
        <w:rPr>
          <w:rFonts w:eastAsia="Calibri"/>
          <w:sz w:val="24"/>
        </w:rPr>
        <w:t>,</w:t>
      </w:r>
      <w:r w:rsidRPr="00D9779E">
        <w:rPr>
          <w:rFonts w:eastAsia="Calibri"/>
          <w:sz w:val="24"/>
        </w:rPr>
        <w:t xml:space="preserve"> ВЛАДЕНИЯ)</w:t>
      </w:r>
      <w:bookmarkEnd w:id="1"/>
      <w:bookmarkEnd w:id="2"/>
      <w:bookmarkEnd w:id="3"/>
    </w:p>
    <w:p w:rsidR="00080606" w:rsidRDefault="00080606" w:rsidP="002A7324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0606" w:rsidRPr="00080606" w:rsidRDefault="00080606" w:rsidP="00EC71DB">
      <w:pPr>
        <w:pStyle w:val="af1"/>
        <w:numPr>
          <w:ilvl w:val="1"/>
          <w:numId w:val="15"/>
        </w:numPr>
        <w:shd w:val="clear" w:color="auto" w:fill="FFFFFF"/>
        <w:ind w:left="0" w:firstLine="0"/>
        <w:jc w:val="both"/>
        <w:rPr>
          <w:bCs/>
          <w:color w:val="000000"/>
        </w:rPr>
      </w:pPr>
      <w:r w:rsidRPr="00080606">
        <w:rPr>
          <w:b/>
        </w:rPr>
        <w:t>Цель освоения дисциплины</w:t>
      </w:r>
      <w:r w:rsidRPr="00B62E9E">
        <w:t xml:space="preserve"> </w:t>
      </w:r>
      <w:r w:rsidRPr="00080606">
        <w:rPr>
          <w:bCs/>
          <w:color w:val="000000"/>
        </w:rPr>
        <w:t>–</w:t>
      </w:r>
      <w:r>
        <w:rPr>
          <w:bCs/>
          <w:color w:val="000000"/>
        </w:rPr>
        <w:t xml:space="preserve"> </w:t>
      </w:r>
      <w:r w:rsidRPr="002A1B29">
        <w:t xml:space="preserve">подготовка специалистов, способных профессионально </w:t>
      </w:r>
      <w:r w:rsidRPr="002A1B29">
        <w:rPr>
          <w:color w:val="000000"/>
        </w:rPr>
        <w:t>воспроизводить на духовом (ударных) инструменте музыкальные сочинения, ансамблевые и оркестровые партии, записанные традиционными видами нотации.</w:t>
      </w:r>
    </w:p>
    <w:p w:rsidR="00080606" w:rsidRPr="00080606" w:rsidRDefault="00080606" w:rsidP="002A7324">
      <w:pPr>
        <w:pStyle w:val="af1"/>
        <w:shd w:val="clear" w:color="auto" w:fill="FFFFFF"/>
        <w:ind w:left="0"/>
        <w:jc w:val="both"/>
        <w:rPr>
          <w:bCs/>
          <w:color w:val="000000"/>
        </w:rPr>
      </w:pPr>
    </w:p>
    <w:p w:rsidR="00080606" w:rsidRDefault="00080606" w:rsidP="002A7324">
      <w:pPr>
        <w:pStyle w:val="af1"/>
        <w:shd w:val="clear" w:color="auto" w:fill="FFFFFF"/>
        <w:ind w:left="0"/>
        <w:jc w:val="both"/>
        <w:rPr>
          <w:b/>
        </w:rPr>
      </w:pPr>
      <w:r w:rsidRPr="005467BD">
        <w:rPr>
          <w:b/>
        </w:rPr>
        <w:t>Задачи</w:t>
      </w:r>
    </w:p>
    <w:p w:rsidR="002A7324" w:rsidRPr="005467BD" w:rsidRDefault="002A7324" w:rsidP="002A7324">
      <w:pPr>
        <w:pStyle w:val="af1"/>
        <w:shd w:val="clear" w:color="auto" w:fill="FFFFFF"/>
        <w:ind w:left="0"/>
        <w:jc w:val="both"/>
        <w:rPr>
          <w:b/>
        </w:rPr>
      </w:pPr>
    </w:p>
    <w:p w:rsidR="006639DF" w:rsidRPr="00080606" w:rsidRDefault="006639DF" w:rsidP="00EC71DB">
      <w:pPr>
        <w:pStyle w:val="af1"/>
        <w:numPr>
          <w:ilvl w:val="0"/>
          <w:numId w:val="16"/>
        </w:numPr>
        <w:ind w:left="0" w:firstLine="0"/>
        <w:jc w:val="both"/>
      </w:pPr>
      <w:r>
        <w:rPr>
          <w:color w:val="000000"/>
          <w:lang w:eastAsia="ru-RU"/>
        </w:rPr>
        <w:t>Овладеть о</w:t>
      </w:r>
      <w:r w:rsidRPr="002A1B29">
        <w:rPr>
          <w:color w:val="000000"/>
          <w:lang w:eastAsia="ru-RU"/>
        </w:rPr>
        <w:t>сновами исполнительского м</w:t>
      </w:r>
      <w:r>
        <w:rPr>
          <w:color w:val="000000"/>
          <w:lang w:eastAsia="ru-RU"/>
        </w:rPr>
        <w:t>астерства на духовом (ударных)</w:t>
      </w:r>
      <w:r w:rsidRPr="002A1B29">
        <w:rPr>
          <w:color w:val="000000"/>
          <w:lang w:eastAsia="ru-RU"/>
        </w:rPr>
        <w:t xml:space="preserve"> инструменте;</w:t>
      </w:r>
    </w:p>
    <w:p w:rsidR="006639DF" w:rsidRPr="006639DF" w:rsidRDefault="006639DF" w:rsidP="00EC71DB">
      <w:pPr>
        <w:pStyle w:val="af1"/>
        <w:numPr>
          <w:ilvl w:val="0"/>
          <w:numId w:val="16"/>
        </w:numPr>
        <w:ind w:left="0" w:firstLine="0"/>
        <w:jc w:val="both"/>
      </w:pPr>
      <w:r>
        <w:rPr>
          <w:color w:val="000000"/>
          <w:lang w:eastAsia="ru-RU"/>
        </w:rPr>
        <w:t>Изучить</w:t>
      </w:r>
      <w:r w:rsidR="00080606" w:rsidRPr="002A1B29">
        <w:rPr>
          <w:color w:val="000000"/>
          <w:lang w:eastAsia="ru-RU"/>
        </w:rPr>
        <w:t xml:space="preserve"> традиционные знаки музыкальной нотации, в том числе нот</w:t>
      </w:r>
      <w:r>
        <w:rPr>
          <w:color w:val="000000"/>
          <w:lang w:eastAsia="ru-RU"/>
        </w:rPr>
        <w:t>ации различных ключах и строях;</w:t>
      </w:r>
    </w:p>
    <w:p w:rsidR="00793077" w:rsidRPr="00080606" w:rsidRDefault="006639DF" w:rsidP="00EC71DB">
      <w:pPr>
        <w:pStyle w:val="af1"/>
        <w:numPr>
          <w:ilvl w:val="0"/>
          <w:numId w:val="16"/>
        </w:numPr>
        <w:ind w:left="0" w:firstLine="0"/>
        <w:jc w:val="both"/>
      </w:pPr>
      <w:r>
        <w:rPr>
          <w:color w:val="000000"/>
          <w:lang w:eastAsia="ru-RU"/>
        </w:rPr>
        <w:t>Освоить</w:t>
      </w:r>
      <w:r w:rsidR="00080606" w:rsidRPr="002A1B29">
        <w:rPr>
          <w:color w:val="000000"/>
          <w:lang w:eastAsia="ru-RU"/>
        </w:rPr>
        <w:t xml:space="preserve"> приемы результативной самостоятельной работы над музыкальным произведением;</w:t>
      </w:r>
    </w:p>
    <w:p w:rsidR="00080606" w:rsidRPr="00080606" w:rsidRDefault="006639DF" w:rsidP="00EC71DB">
      <w:pPr>
        <w:pStyle w:val="af1"/>
        <w:numPr>
          <w:ilvl w:val="0"/>
          <w:numId w:val="16"/>
        </w:numPr>
        <w:ind w:left="0" w:firstLine="0"/>
        <w:jc w:val="both"/>
      </w:pPr>
      <w:r>
        <w:rPr>
          <w:color w:val="000000"/>
          <w:lang w:eastAsia="ru-RU"/>
        </w:rPr>
        <w:t>Научить</w:t>
      </w:r>
      <w:r w:rsidR="005467BD">
        <w:rPr>
          <w:color w:val="000000"/>
          <w:lang w:eastAsia="ru-RU"/>
        </w:rPr>
        <w:t>ся</w:t>
      </w:r>
      <w:r w:rsidR="00080606" w:rsidRPr="002A1B29">
        <w:rPr>
          <w:color w:val="000000"/>
          <w:lang w:eastAsia="ru-RU"/>
        </w:rPr>
        <w:t xml:space="preserve"> </w:t>
      </w:r>
      <w:r w:rsidRPr="002A1B29">
        <w:rPr>
          <w:color w:val="000000"/>
          <w:lang w:eastAsia="ru-RU"/>
        </w:rPr>
        <w:t>распознавать знаки нотной записи, отражая при воспроизведении музыкального сочинения предписанные композитором исполнительские нюансы</w:t>
      </w:r>
      <w:r>
        <w:rPr>
          <w:color w:val="000000"/>
          <w:lang w:eastAsia="ru-RU"/>
        </w:rPr>
        <w:t xml:space="preserve">, </w:t>
      </w:r>
      <w:r w:rsidR="00080606" w:rsidRPr="002A1B29">
        <w:rPr>
          <w:color w:val="000000"/>
          <w:lang w:eastAsia="ru-RU"/>
        </w:rPr>
        <w:t>прочитывать нотный текст во всех его деталях и на основе этого создавать собственную интерпрета</w:t>
      </w:r>
      <w:r>
        <w:rPr>
          <w:color w:val="000000"/>
          <w:lang w:eastAsia="ru-RU"/>
        </w:rPr>
        <w:t xml:space="preserve">цию музыкального произведения, </w:t>
      </w:r>
    </w:p>
    <w:p w:rsidR="005467BD" w:rsidRPr="005467BD" w:rsidRDefault="006639DF" w:rsidP="00EC71DB">
      <w:pPr>
        <w:pStyle w:val="af1"/>
        <w:numPr>
          <w:ilvl w:val="0"/>
          <w:numId w:val="16"/>
        </w:numPr>
        <w:ind w:left="0" w:firstLine="0"/>
        <w:jc w:val="both"/>
      </w:pPr>
      <w:r>
        <w:rPr>
          <w:color w:val="000000"/>
          <w:lang w:eastAsia="ru-RU"/>
        </w:rPr>
        <w:t>Овладеть</w:t>
      </w:r>
      <w:r w:rsidR="00080606" w:rsidRPr="002A1B29">
        <w:rPr>
          <w:color w:val="000000"/>
          <w:lang w:eastAsia="ru-RU"/>
        </w:rPr>
        <w:t xml:space="preserve"> навыком исполнительского анал</w:t>
      </w:r>
      <w:r w:rsidR="005467BD">
        <w:rPr>
          <w:color w:val="000000"/>
          <w:lang w:eastAsia="ru-RU"/>
        </w:rPr>
        <w:t>иза музыкального произведения;</w:t>
      </w:r>
    </w:p>
    <w:p w:rsidR="00080606" w:rsidRPr="00080606" w:rsidRDefault="006639DF" w:rsidP="00EC71DB">
      <w:pPr>
        <w:pStyle w:val="af1"/>
        <w:numPr>
          <w:ilvl w:val="0"/>
          <w:numId w:val="16"/>
        </w:numPr>
        <w:ind w:left="0" w:firstLine="0"/>
        <w:jc w:val="both"/>
      </w:pPr>
      <w:r>
        <w:rPr>
          <w:color w:val="000000"/>
          <w:lang w:eastAsia="ru-RU"/>
        </w:rPr>
        <w:t>Овладеть</w:t>
      </w:r>
      <w:r w:rsidR="00080606" w:rsidRPr="002A1B29">
        <w:rPr>
          <w:color w:val="000000"/>
          <w:lang w:eastAsia="ru-RU"/>
        </w:rPr>
        <w:t xml:space="preserve"> свободным чтением музыкального текста сочинения, записанного традиционными методами нотации.</w:t>
      </w:r>
    </w:p>
    <w:p w:rsidR="006639DF" w:rsidRPr="006639DF" w:rsidRDefault="006639DF" w:rsidP="00EC71DB">
      <w:pPr>
        <w:pStyle w:val="af1"/>
        <w:numPr>
          <w:ilvl w:val="0"/>
          <w:numId w:val="16"/>
        </w:numPr>
        <w:ind w:left="0" w:firstLine="0"/>
        <w:jc w:val="both"/>
      </w:pPr>
      <w:r>
        <w:rPr>
          <w:color w:val="000000"/>
          <w:lang w:eastAsia="ru-RU"/>
        </w:rPr>
        <w:t>Изучить</w:t>
      </w:r>
      <w:r w:rsidR="00080606" w:rsidRPr="002A1B29">
        <w:rPr>
          <w:color w:val="000000"/>
          <w:lang w:eastAsia="ru-RU"/>
        </w:rPr>
        <w:t xml:space="preserve"> особенности музыкальных произведений различных жанров, стилей, эпох;</w:t>
      </w:r>
    </w:p>
    <w:p w:rsidR="006639DF" w:rsidRPr="006639DF" w:rsidRDefault="006639DF" w:rsidP="00EC71DB">
      <w:pPr>
        <w:pStyle w:val="af1"/>
        <w:numPr>
          <w:ilvl w:val="0"/>
          <w:numId w:val="16"/>
        </w:numPr>
        <w:ind w:left="0" w:firstLine="0"/>
        <w:jc w:val="both"/>
      </w:pPr>
      <w:r>
        <w:rPr>
          <w:color w:val="000000"/>
          <w:lang w:eastAsia="ru-RU"/>
        </w:rPr>
        <w:t>Научить</w:t>
      </w:r>
      <w:r w:rsidR="005467BD">
        <w:rPr>
          <w:color w:val="000000"/>
          <w:lang w:eastAsia="ru-RU"/>
        </w:rPr>
        <w:t>ся</w:t>
      </w:r>
      <w:r w:rsidR="00080606" w:rsidRPr="006639DF">
        <w:rPr>
          <w:color w:val="000000"/>
          <w:lang w:eastAsia="ru-RU"/>
        </w:rPr>
        <w:t xml:space="preserve"> исполнят</w:t>
      </w:r>
      <w:r>
        <w:rPr>
          <w:color w:val="000000"/>
          <w:lang w:eastAsia="ru-RU"/>
        </w:rPr>
        <w:t>ь сольно концертные программы;</w:t>
      </w:r>
    </w:p>
    <w:p w:rsidR="00080606" w:rsidRPr="00080606" w:rsidRDefault="006639DF" w:rsidP="00EC71DB">
      <w:pPr>
        <w:pStyle w:val="af1"/>
        <w:numPr>
          <w:ilvl w:val="0"/>
          <w:numId w:val="16"/>
        </w:numPr>
        <w:ind w:left="0" w:firstLine="0"/>
        <w:jc w:val="both"/>
      </w:pPr>
      <w:r>
        <w:rPr>
          <w:color w:val="000000"/>
          <w:lang w:eastAsia="ru-RU"/>
        </w:rPr>
        <w:t>Научить</w:t>
      </w:r>
      <w:r w:rsidR="005467BD">
        <w:rPr>
          <w:color w:val="000000"/>
          <w:lang w:eastAsia="ru-RU"/>
        </w:rPr>
        <w:t>ся</w:t>
      </w:r>
      <w:r>
        <w:rPr>
          <w:color w:val="000000"/>
          <w:lang w:eastAsia="ru-RU"/>
        </w:rPr>
        <w:t xml:space="preserve"> преодолева</w:t>
      </w:r>
      <w:r w:rsidR="00080606" w:rsidRPr="006639DF">
        <w:rPr>
          <w:color w:val="000000"/>
          <w:lang w:eastAsia="ru-RU"/>
        </w:rPr>
        <w:t>т</w:t>
      </w:r>
      <w:r>
        <w:rPr>
          <w:color w:val="000000"/>
          <w:lang w:eastAsia="ru-RU"/>
        </w:rPr>
        <w:t>ь</w:t>
      </w:r>
      <w:r w:rsidR="00080606" w:rsidRPr="006639DF">
        <w:rPr>
          <w:color w:val="000000"/>
          <w:lang w:eastAsia="ru-RU"/>
        </w:rPr>
        <w:t xml:space="preserve"> исполнительские трудности в работе над сольными, ансамблевыми и оркестровыми партиями</w:t>
      </w:r>
      <w:r>
        <w:rPr>
          <w:color w:val="000000"/>
          <w:lang w:eastAsia="ru-RU"/>
        </w:rPr>
        <w:t>;</w:t>
      </w:r>
    </w:p>
    <w:p w:rsidR="006639DF" w:rsidRDefault="006639DF" w:rsidP="00EC71DB">
      <w:pPr>
        <w:pStyle w:val="af1"/>
        <w:numPr>
          <w:ilvl w:val="0"/>
          <w:numId w:val="16"/>
        </w:numPr>
        <w:ind w:left="0" w:firstLine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Овладеть</w:t>
      </w:r>
      <w:r w:rsidR="00080606" w:rsidRPr="00080606">
        <w:rPr>
          <w:color w:val="000000"/>
          <w:lang w:eastAsia="ru-RU"/>
        </w:rPr>
        <w:t xml:space="preserve"> навыками составления, подготовки и реализации концертных программ;</w:t>
      </w:r>
    </w:p>
    <w:p w:rsidR="00080606" w:rsidRPr="00080606" w:rsidRDefault="006639DF" w:rsidP="00EC71DB">
      <w:pPr>
        <w:pStyle w:val="af1"/>
        <w:numPr>
          <w:ilvl w:val="0"/>
          <w:numId w:val="16"/>
        </w:numPr>
        <w:ind w:left="0" w:firstLine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Овладеть</w:t>
      </w:r>
      <w:r w:rsidR="00080606" w:rsidRPr="00080606">
        <w:rPr>
          <w:color w:val="000000"/>
          <w:lang w:eastAsia="ru-RU"/>
        </w:rPr>
        <w:t xml:space="preserve"> навыками ансамблевого исполнительства </w:t>
      </w:r>
    </w:p>
    <w:p w:rsidR="00080606" w:rsidRPr="00080606" w:rsidRDefault="006639DF" w:rsidP="00EC71DB">
      <w:pPr>
        <w:pStyle w:val="af1"/>
        <w:numPr>
          <w:ilvl w:val="0"/>
          <w:numId w:val="16"/>
        </w:numPr>
        <w:ind w:left="0" w:firstLine="0"/>
        <w:jc w:val="both"/>
      </w:pPr>
      <w:r>
        <w:rPr>
          <w:color w:val="000000"/>
          <w:lang w:eastAsia="ru-RU"/>
        </w:rPr>
        <w:t>Изучить</w:t>
      </w:r>
      <w:r w:rsidR="00080606" w:rsidRPr="002A1B29">
        <w:rPr>
          <w:color w:val="000000"/>
          <w:lang w:eastAsia="ru-RU"/>
        </w:rPr>
        <w:t xml:space="preserve"> историческое развитие исполнительских стилей</w:t>
      </w:r>
      <w:r>
        <w:rPr>
          <w:color w:val="000000"/>
          <w:lang w:eastAsia="ru-RU"/>
        </w:rPr>
        <w:t xml:space="preserve">, </w:t>
      </w:r>
      <w:r w:rsidR="00080606" w:rsidRPr="002A1B29">
        <w:rPr>
          <w:color w:val="000000"/>
          <w:lang w:eastAsia="ru-RU"/>
        </w:rPr>
        <w:t>исполнительские особенности музыкальных  произведений различных стилей и жанров</w:t>
      </w:r>
      <w:r>
        <w:rPr>
          <w:color w:val="000000"/>
          <w:lang w:eastAsia="ru-RU"/>
        </w:rPr>
        <w:t>,</w:t>
      </w:r>
      <w:r w:rsidR="00080606" w:rsidRPr="002A1B29">
        <w:rPr>
          <w:color w:val="000000"/>
          <w:lang w:eastAsia="ru-RU"/>
        </w:rPr>
        <w:t xml:space="preserve"> специальную учебно-методическую и исследовательскую литературу по вопросам исполнительского искусства;</w:t>
      </w:r>
    </w:p>
    <w:p w:rsidR="00080606" w:rsidRPr="00080606" w:rsidRDefault="006639DF" w:rsidP="00EC71DB">
      <w:pPr>
        <w:pStyle w:val="af1"/>
        <w:numPr>
          <w:ilvl w:val="0"/>
          <w:numId w:val="16"/>
        </w:numPr>
        <w:ind w:left="0" w:firstLine="0"/>
        <w:jc w:val="both"/>
      </w:pPr>
      <w:r>
        <w:rPr>
          <w:color w:val="000000"/>
          <w:lang w:eastAsia="ru-RU"/>
        </w:rPr>
        <w:t>Научить</w:t>
      </w:r>
      <w:r w:rsidR="005467BD">
        <w:rPr>
          <w:color w:val="000000"/>
          <w:lang w:eastAsia="ru-RU"/>
        </w:rPr>
        <w:t>ся</w:t>
      </w:r>
      <w:r>
        <w:rPr>
          <w:color w:val="000000"/>
          <w:lang w:eastAsia="ru-RU"/>
        </w:rPr>
        <w:t xml:space="preserve"> </w:t>
      </w:r>
      <w:r w:rsidR="00080606" w:rsidRPr="002A1B29">
        <w:rPr>
          <w:color w:val="000000"/>
          <w:lang w:eastAsia="ru-RU"/>
        </w:rPr>
        <w:t>осознавать и раскрывать художественное содержание музыкального произведения;</w:t>
      </w:r>
    </w:p>
    <w:p w:rsidR="00080606" w:rsidRPr="00080606" w:rsidRDefault="006639DF" w:rsidP="00EC71DB">
      <w:pPr>
        <w:pStyle w:val="af1"/>
        <w:numPr>
          <w:ilvl w:val="0"/>
          <w:numId w:val="16"/>
        </w:numPr>
        <w:ind w:left="0" w:firstLine="0"/>
        <w:jc w:val="both"/>
      </w:pPr>
      <w:r>
        <w:rPr>
          <w:color w:val="000000"/>
          <w:lang w:eastAsia="ru-RU"/>
        </w:rPr>
        <w:t>Овладеть</w:t>
      </w:r>
      <w:r w:rsidR="00080606" w:rsidRPr="002A1B29">
        <w:rPr>
          <w:color w:val="000000"/>
          <w:lang w:eastAsia="ru-RU"/>
        </w:rPr>
        <w:t xml:space="preserve"> навыками конструктивного критического анализа проделанной работы;</w:t>
      </w:r>
    </w:p>
    <w:p w:rsidR="00080606" w:rsidRPr="00080606" w:rsidRDefault="006639DF" w:rsidP="00EC71DB">
      <w:pPr>
        <w:pStyle w:val="af1"/>
        <w:numPr>
          <w:ilvl w:val="0"/>
          <w:numId w:val="16"/>
        </w:numPr>
        <w:ind w:left="0" w:firstLine="0"/>
        <w:jc w:val="both"/>
      </w:pPr>
      <w:r>
        <w:rPr>
          <w:color w:val="000000"/>
          <w:lang w:eastAsia="ru-RU"/>
        </w:rPr>
        <w:t xml:space="preserve">Освоить </w:t>
      </w:r>
      <w:r w:rsidR="00080606" w:rsidRPr="002A1B29">
        <w:rPr>
          <w:color w:val="000000"/>
          <w:lang w:eastAsia="ru-RU"/>
        </w:rPr>
        <w:t>вспомогательный педагогический репертуар для выработки основных исполнительских навыков инструменталистов;</w:t>
      </w:r>
    </w:p>
    <w:p w:rsidR="006639DF" w:rsidRPr="006639DF" w:rsidRDefault="006639DF" w:rsidP="00EC71DB">
      <w:pPr>
        <w:pStyle w:val="af1"/>
        <w:numPr>
          <w:ilvl w:val="0"/>
          <w:numId w:val="16"/>
        </w:numPr>
        <w:ind w:left="0" w:firstLine="0"/>
        <w:jc w:val="both"/>
      </w:pPr>
      <w:r>
        <w:rPr>
          <w:color w:val="000000"/>
          <w:lang w:eastAsia="ru-RU"/>
        </w:rPr>
        <w:t>Научить</w:t>
      </w:r>
      <w:r w:rsidR="005467BD">
        <w:rPr>
          <w:color w:val="000000"/>
          <w:lang w:eastAsia="ru-RU"/>
        </w:rPr>
        <w:t>ся</w:t>
      </w:r>
      <w:r>
        <w:rPr>
          <w:color w:val="000000"/>
          <w:lang w:eastAsia="ru-RU"/>
        </w:rPr>
        <w:t xml:space="preserve"> а</w:t>
      </w:r>
      <w:r w:rsidR="00080606" w:rsidRPr="002A1B29">
        <w:rPr>
          <w:color w:val="000000"/>
          <w:lang w:eastAsia="ru-RU"/>
        </w:rPr>
        <w:t>нализировать особенности музыкального языка музыкального произведения с целью выявления его содержания;</w:t>
      </w:r>
    </w:p>
    <w:p w:rsidR="006639DF" w:rsidRPr="006639DF" w:rsidRDefault="006639DF" w:rsidP="00EC71DB">
      <w:pPr>
        <w:pStyle w:val="af1"/>
        <w:numPr>
          <w:ilvl w:val="0"/>
          <w:numId w:val="16"/>
        </w:numPr>
        <w:ind w:left="0" w:firstLine="0"/>
        <w:jc w:val="both"/>
      </w:pPr>
      <w:r>
        <w:rPr>
          <w:color w:val="000000"/>
          <w:lang w:eastAsia="ru-RU"/>
        </w:rPr>
        <w:t>Научить</w:t>
      </w:r>
      <w:r w:rsidR="005467BD">
        <w:rPr>
          <w:color w:val="000000"/>
          <w:lang w:eastAsia="ru-RU"/>
        </w:rPr>
        <w:t>ся</w:t>
      </w:r>
      <w:r w:rsidR="00080606" w:rsidRPr="002A1B29">
        <w:rPr>
          <w:color w:val="000000"/>
          <w:lang w:eastAsia="ru-RU"/>
        </w:rPr>
        <w:t xml:space="preserve"> сопоставить эмпирический опыт исполнителя с с</w:t>
      </w:r>
      <w:r>
        <w:rPr>
          <w:color w:val="000000"/>
          <w:lang w:eastAsia="ru-RU"/>
        </w:rPr>
        <w:t>овременным научным знанием;</w:t>
      </w:r>
    </w:p>
    <w:p w:rsidR="006639DF" w:rsidRPr="006639DF" w:rsidRDefault="006639DF" w:rsidP="00EC71DB">
      <w:pPr>
        <w:pStyle w:val="af1"/>
        <w:numPr>
          <w:ilvl w:val="0"/>
          <w:numId w:val="16"/>
        </w:numPr>
        <w:ind w:left="0" w:firstLine="0"/>
        <w:jc w:val="both"/>
      </w:pPr>
      <w:r>
        <w:rPr>
          <w:color w:val="000000"/>
          <w:lang w:eastAsia="ru-RU"/>
        </w:rPr>
        <w:t>Научить</w:t>
      </w:r>
      <w:r w:rsidR="005467BD">
        <w:rPr>
          <w:color w:val="000000"/>
          <w:lang w:eastAsia="ru-RU"/>
        </w:rPr>
        <w:t>ся</w:t>
      </w:r>
      <w:r>
        <w:rPr>
          <w:color w:val="000000"/>
          <w:lang w:eastAsia="ru-RU"/>
        </w:rPr>
        <w:t xml:space="preserve"> </w:t>
      </w:r>
      <w:r w:rsidR="00080606" w:rsidRPr="002A1B29">
        <w:rPr>
          <w:color w:val="000000"/>
          <w:lang w:eastAsia="ru-RU"/>
        </w:rPr>
        <w:t>оцени</w:t>
      </w:r>
      <w:r>
        <w:rPr>
          <w:color w:val="000000"/>
          <w:lang w:eastAsia="ru-RU"/>
        </w:rPr>
        <w:t>ва</w:t>
      </w:r>
      <w:r w:rsidR="00080606" w:rsidRPr="002A1B29">
        <w:rPr>
          <w:color w:val="000000"/>
          <w:lang w:eastAsia="ru-RU"/>
        </w:rPr>
        <w:t>ть звучание и исполнение сольного произведения, ансамблевого или оркестрового  коллектива и аргументировано изложить свою точку зрения;</w:t>
      </w:r>
    </w:p>
    <w:p w:rsidR="006639DF" w:rsidRPr="006639DF" w:rsidRDefault="006639DF" w:rsidP="00EC71DB">
      <w:pPr>
        <w:pStyle w:val="af1"/>
        <w:numPr>
          <w:ilvl w:val="0"/>
          <w:numId w:val="16"/>
        </w:numPr>
        <w:ind w:left="0" w:firstLine="0"/>
        <w:jc w:val="both"/>
      </w:pPr>
      <w:r>
        <w:rPr>
          <w:color w:val="000000"/>
          <w:lang w:eastAsia="ru-RU"/>
        </w:rPr>
        <w:t>Овладеть</w:t>
      </w:r>
      <w:r w:rsidR="00080606" w:rsidRPr="002A1B29">
        <w:rPr>
          <w:color w:val="000000"/>
          <w:lang w:eastAsia="ru-RU"/>
        </w:rPr>
        <w:t xml:space="preserve"> навыком сравнительного анализа в теоретических и практических (исполнительство) вопросах инструментоведения;</w:t>
      </w:r>
    </w:p>
    <w:p w:rsidR="00793077" w:rsidRPr="006639DF" w:rsidRDefault="006639DF" w:rsidP="00EC71DB">
      <w:pPr>
        <w:pStyle w:val="af1"/>
        <w:numPr>
          <w:ilvl w:val="0"/>
          <w:numId w:val="16"/>
        </w:numPr>
        <w:ind w:left="0" w:firstLine="0"/>
        <w:jc w:val="both"/>
      </w:pPr>
      <w:r>
        <w:rPr>
          <w:color w:val="000000"/>
          <w:lang w:eastAsia="ru-RU"/>
        </w:rPr>
        <w:t>Овладеть</w:t>
      </w:r>
      <w:r w:rsidR="00080606" w:rsidRPr="002A1B29">
        <w:rPr>
          <w:color w:val="000000"/>
          <w:lang w:eastAsia="ru-RU"/>
        </w:rPr>
        <w:t xml:space="preserve"> профессиональной термин</w:t>
      </w:r>
      <w:r>
        <w:rPr>
          <w:color w:val="000000"/>
          <w:lang w:eastAsia="ru-RU"/>
        </w:rPr>
        <w:t xml:space="preserve">ологией; </w:t>
      </w:r>
    </w:p>
    <w:p w:rsidR="002A7324" w:rsidRDefault="002A7324" w:rsidP="002A73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2A7324" w:rsidRPr="00F446B1" w:rsidRDefault="002A7324" w:rsidP="00EC71DB">
      <w:pPr>
        <w:pStyle w:val="af1"/>
        <w:numPr>
          <w:ilvl w:val="1"/>
          <w:numId w:val="15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lastRenderedPageBreak/>
        <w:t>Формируемые компетенции в результате освоения дисциплины</w:t>
      </w:r>
    </w:p>
    <w:p w:rsidR="002A7324" w:rsidRDefault="002A7324" w:rsidP="002A73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62D47" w:rsidRPr="002A7324" w:rsidRDefault="00A62D47" w:rsidP="002A73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A732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57690E" w:rsidRPr="002A1B29" w:rsidRDefault="0057690E" w:rsidP="002A73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42"/>
        <w:gridCol w:w="8328"/>
      </w:tblGrid>
      <w:tr w:rsidR="00D37E8D" w:rsidRPr="002A1B29" w:rsidTr="00B7158D">
        <w:trPr>
          <w:trHeight w:val="20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7E8D" w:rsidRPr="002A1B29" w:rsidRDefault="00D37E8D" w:rsidP="002A7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1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ОПК-2</w:t>
            </w:r>
          </w:p>
        </w:tc>
        <w:tc>
          <w:tcPr>
            <w:tcW w:w="4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7E8D" w:rsidRPr="002A1B29" w:rsidRDefault="00D37E8D" w:rsidP="002A7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1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Способен воспроизводить музыкальные сочинения, записанные традиционными видами нотации</w:t>
            </w:r>
          </w:p>
        </w:tc>
      </w:tr>
      <w:tr w:rsidR="00D37E8D" w:rsidRPr="002A1B29" w:rsidTr="00B7158D"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7E8D" w:rsidRPr="002A1B29" w:rsidRDefault="00D37E8D" w:rsidP="002A7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1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ПК-1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7E8D" w:rsidRPr="002A1B29" w:rsidRDefault="00D37E8D" w:rsidP="00AA0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1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Способен осуществлять музыкально-исполнительскую деятельность сольно и в </w:t>
            </w:r>
            <w:r w:rsidR="00AA0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составе </w:t>
            </w:r>
            <w:r w:rsidRPr="002A1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ансамблей и (или) оркестров</w:t>
            </w:r>
          </w:p>
        </w:tc>
      </w:tr>
      <w:tr w:rsidR="00D37E8D" w:rsidRPr="002A1B29" w:rsidTr="00B7158D"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7E8D" w:rsidRPr="002A1B29" w:rsidRDefault="00D37E8D" w:rsidP="002A7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1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ПК-2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7E8D" w:rsidRPr="002A1B29" w:rsidRDefault="00D37E8D" w:rsidP="002A7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1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Способен создавать индивидуальную художественную интерпретацию музыкального произведения</w:t>
            </w:r>
          </w:p>
        </w:tc>
      </w:tr>
      <w:tr w:rsidR="00D37E8D" w:rsidRPr="002A1B29" w:rsidTr="00B7158D">
        <w:trPr>
          <w:trHeight w:val="20"/>
        </w:trPr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7E8D" w:rsidRPr="002A1B29" w:rsidRDefault="00D37E8D" w:rsidP="002A7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1B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4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7E8D" w:rsidRPr="002A1B29" w:rsidRDefault="00D37E8D" w:rsidP="002A7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1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Способен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</w:tr>
    </w:tbl>
    <w:p w:rsidR="00793077" w:rsidRPr="002A1B29" w:rsidRDefault="00793077" w:rsidP="002A73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62D47" w:rsidRPr="002A1B29" w:rsidRDefault="00A62D47" w:rsidP="002A73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r w:rsidR="00504316">
        <w:rPr>
          <w:rFonts w:ascii="Times New Roman" w:eastAsia="Times New Roman" w:hAnsi="Times New Roman" w:cs="Times New Roman"/>
          <w:sz w:val="24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A62D47" w:rsidRPr="002A1B29" w:rsidRDefault="0057690E" w:rsidP="002A73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9E4C66" w:rsidRPr="009E4C66" w:rsidTr="00B73BAD">
        <w:tc>
          <w:tcPr>
            <w:tcW w:w="1667" w:type="pct"/>
            <w:shd w:val="clear" w:color="000000" w:fill="D9D9D9"/>
            <w:hideMark/>
          </w:tcPr>
          <w:bookmarkEnd w:id="4"/>
          <w:bookmarkEnd w:id="5"/>
          <w:p w:rsidR="009E4C66" w:rsidRPr="009E4C66" w:rsidRDefault="009E4C66" w:rsidP="009E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9E4C66" w:rsidRPr="009E4C66" w:rsidRDefault="009E4C66" w:rsidP="009E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Индикаторы достижения</w:t>
            </w: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9E4C66" w:rsidRPr="009E4C66" w:rsidRDefault="009E4C66" w:rsidP="009E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9E4C66" w:rsidRPr="009E4C66" w:rsidTr="00B73BAD">
        <w:tc>
          <w:tcPr>
            <w:tcW w:w="1667" w:type="pct"/>
            <w:vMerge w:val="restart"/>
            <w:shd w:val="clear" w:color="auto" w:fill="auto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ОПК-2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Способен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B73BAD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ОПК-2.1 </w:t>
            </w:r>
          </w:p>
          <w:p w:rsidR="00B73BAD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Распознает традиционные знаки музыкальной нотации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ОПК-2.2 </w:t>
            </w:r>
          </w:p>
          <w:p w:rsidR="00B73BAD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Воспроизводит голосом музыкальный текст, записанный традиционными видами нотации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ОПК-2.3 </w:t>
            </w:r>
          </w:p>
          <w:p w:rsidR="00B73BAD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Воспроизводит на фортепиано музыкальный текст, записанный традиционными видами нотации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ОПК-2.4 </w:t>
            </w:r>
          </w:p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Воспроизводит на своем музыкальном инструменте оркестровые, ансамблевые, </w:t>
            </w:r>
            <w:r w:rsidR="003004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Знать:</w:t>
            </w: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традиционные знаки музыкальной нотации, в том числе нотации в ключах «до»;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9E4C66" w:rsidRPr="009E4C66" w:rsidTr="00B73BAD">
        <w:tc>
          <w:tcPr>
            <w:tcW w:w="1667" w:type="pct"/>
            <w:vMerge/>
            <w:vAlign w:val="center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9E4C66" w:rsidRPr="009E4C66" w:rsidTr="00B73BAD">
        <w:tc>
          <w:tcPr>
            <w:tcW w:w="1667" w:type="pct"/>
            <w:vMerge/>
            <w:vAlign w:val="center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Владеть: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– навыком исполнительского анализа музыкального произведения;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– свободным чтением музыкального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текста сочинения, записанного традиционными методами нотации.</w:t>
            </w:r>
          </w:p>
        </w:tc>
      </w:tr>
      <w:tr w:rsidR="009E4C66" w:rsidRPr="009E4C66" w:rsidTr="00B73BAD">
        <w:tc>
          <w:tcPr>
            <w:tcW w:w="1667" w:type="pct"/>
            <w:vMerge w:val="restart"/>
            <w:shd w:val="clear" w:color="auto" w:fill="auto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ПК-1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Способен осуществлять музыкально-исполнительскую деятельность сольно и в составе ансамблей и (или) оркестров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ПК-1.1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Демонстрирует в процессе исполнения музыкальных произведений техническую оснащенность исполнительского аппарата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ПК-1.2 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Владеет приемами звукоизвлечения, видами артикуляции, интонированием, фразировкой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ПК-1.3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Знать:</w:t>
            </w: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традиции и правила оркестровой дисциплины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традиции и правила сценического поведения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способы эффективной самостоятельной работы над техническими трудностями исполняемых произведений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– основные технологические и физиологические основы функционирования исполнительского аппарата;</w:t>
            </w:r>
          </w:p>
        </w:tc>
      </w:tr>
      <w:tr w:rsidR="009E4C66" w:rsidRPr="009E4C66" w:rsidTr="00B73BAD">
        <w:tc>
          <w:tcPr>
            <w:tcW w:w="1667" w:type="pct"/>
            <w:vMerge/>
            <w:vAlign w:val="center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Передавать композиционные и стилистические особенности исполняемого сочинения;</w:t>
            </w:r>
          </w:p>
        </w:tc>
      </w:tr>
      <w:tr w:rsidR="009E4C66" w:rsidRPr="009E4C66" w:rsidTr="00B73BAD">
        <w:tc>
          <w:tcPr>
            <w:tcW w:w="1667" w:type="pct"/>
            <w:vMerge/>
            <w:vAlign w:val="center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Владеть:</w:t>
            </w: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системой исполнительских техник  игры на музыкальном инструменте на уровне, достаточном для воспроизведения оркестровых, ансамблевых и сольных партий музыкальных произведений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навыками психологической саморегуляции в условиях концертного выступления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навыками оперативно корректировки звуковысотной интонации и динамического баланса, достижения ансамблевого единства в оркестровой группе или ансамбле</w:t>
            </w:r>
          </w:p>
        </w:tc>
      </w:tr>
      <w:tr w:rsidR="009E4C66" w:rsidRPr="009E4C66" w:rsidTr="00B73BAD">
        <w:tc>
          <w:tcPr>
            <w:tcW w:w="1667" w:type="pct"/>
            <w:vMerge w:val="restart"/>
            <w:shd w:val="clear" w:color="auto" w:fill="auto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ПК-2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Способен создавать индивидуальную художественную интерпретацию музыкального произведения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ПК-2.1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Создает художественно-убедительную интерпретацию музыкального сочинения в соответствии с его эстетическими и музыкально-техническими особенностями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ПК-2.2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Подвергает критическому анализу процесс исполнения музыкального произведения, в том числе на основе анализа различных исполнительских интерпретаций музыкального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Знать: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Основные средства художественной выразительности </w:t>
            </w:r>
          </w:p>
        </w:tc>
      </w:tr>
      <w:tr w:rsidR="009E4C66" w:rsidRPr="009E4C66" w:rsidTr="00B73BAD">
        <w:tc>
          <w:tcPr>
            <w:tcW w:w="1667" w:type="pct"/>
            <w:vMerge/>
            <w:vAlign w:val="center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проводить критический анализ исполнения музыкального произведения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проводить анализ музыкального произведения 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 на его основе создавать обоснованную интерпретацию </w:t>
            </w:r>
          </w:p>
        </w:tc>
      </w:tr>
      <w:tr w:rsidR="009E4C66" w:rsidRPr="009E4C66" w:rsidTr="00B73BAD">
        <w:tc>
          <w:tcPr>
            <w:tcW w:w="1667" w:type="pct"/>
            <w:vMerge/>
            <w:vAlign w:val="center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Владеть: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Комплексом исполнительских техник и приемов, необходимым для интерпретации музыкальных произведений</w:t>
            </w:r>
          </w:p>
        </w:tc>
      </w:tr>
      <w:tr w:rsidR="009E4C66" w:rsidRPr="009E4C66" w:rsidTr="00B73BAD">
        <w:tc>
          <w:tcPr>
            <w:tcW w:w="1667" w:type="pct"/>
            <w:vMerge w:val="restart"/>
            <w:shd w:val="clear" w:color="auto" w:fill="auto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ПК-3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Способен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ПК-3.1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Оценивает качество собственной исполнительской работы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ПК-3.2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Определяет способы решения возникающих исполнительских проблем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ПК-3.3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Оптимально использует имеющиеся репетиционное время, находя в процессе репетиции наиболее результативные способы решения поставленных исполнительских задач</w:t>
            </w:r>
          </w:p>
        </w:tc>
        <w:tc>
          <w:tcPr>
            <w:tcW w:w="1667" w:type="pct"/>
            <w:shd w:val="clear" w:color="auto" w:fill="auto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Знать: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критерии оценивания качества исполнения музыкального произведения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способы преодоления технических и ансамблевых трудностей в репетиционном процессе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способы эффективной организации репетиционного процесса</w:t>
            </w:r>
          </w:p>
        </w:tc>
      </w:tr>
      <w:tr w:rsidR="009E4C66" w:rsidRPr="009E4C66" w:rsidTr="00B73BAD">
        <w:tc>
          <w:tcPr>
            <w:tcW w:w="1667" w:type="pct"/>
            <w:vMerge/>
            <w:vAlign w:val="center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- подбирать наиболее эффективные методы решения технических и интерпретационных проблем в репетиционном процессе 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проводить групповые репетиции оркестровой группы, добиваясь качественного исполнения музыкального оркестровых партий</w:t>
            </w:r>
          </w:p>
        </w:tc>
      </w:tr>
      <w:tr w:rsidR="009E4C66" w:rsidRPr="009E4C66" w:rsidTr="00B73BAD">
        <w:tc>
          <w:tcPr>
            <w:tcW w:w="1667" w:type="pct"/>
            <w:vMerge/>
            <w:vAlign w:val="center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9E4C66" w:rsidRPr="009E4C66" w:rsidRDefault="009E4C66" w:rsidP="009E4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Владеть: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способностью оценивать на слух интонационную точность исполнения сольной, ансамблевой, оркестровой партии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способностью правильного исполнения воспроизведения исполнительских штрихов</w:t>
            </w:r>
            <w:r w:rsidRPr="009E4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способностью точно выполнять требования дирижера оркестра или руководителя ансамбля</w:t>
            </w:r>
          </w:p>
        </w:tc>
      </w:tr>
    </w:tbl>
    <w:p w:rsidR="00A72461" w:rsidRDefault="00A72461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5"/>
        <w:gridCol w:w="1133"/>
        <w:gridCol w:w="3933"/>
      </w:tblGrid>
      <w:tr w:rsidR="00D37E8D" w:rsidRPr="002A1B29" w:rsidTr="002A7324">
        <w:tc>
          <w:tcPr>
            <w:tcW w:w="945" w:type="pct"/>
            <w:shd w:val="clear" w:color="000000" w:fill="FFFFFF"/>
            <w:hideMark/>
          </w:tcPr>
          <w:p w:rsidR="00D37E8D" w:rsidRPr="002A1B29" w:rsidRDefault="00D37E8D" w:rsidP="002A7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  <w:vAlign w:val="center"/>
            <w:hideMark/>
          </w:tcPr>
          <w:p w:rsidR="00D37E8D" w:rsidRPr="002A1B29" w:rsidRDefault="00D37E8D" w:rsidP="002A7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D37E8D" w:rsidRPr="002A1B29" w:rsidRDefault="00D37E8D" w:rsidP="002A7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1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2055" w:type="pct"/>
            <w:shd w:val="clear" w:color="000000" w:fill="FFFFFF"/>
            <w:vAlign w:val="center"/>
            <w:hideMark/>
          </w:tcPr>
          <w:p w:rsidR="00D37E8D" w:rsidRPr="002A1B29" w:rsidRDefault="00D37E8D" w:rsidP="002A73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1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навыком отбора наиболее эффективных методов, форм и видов репетиционной работы; </w:t>
            </w:r>
            <w:r w:rsidRPr="002A1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• коммуникативными навыками в профессиональном общении, </w:t>
            </w:r>
            <w:r w:rsidRPr="002A1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• знаниями по истории и теории оркестрового исполнительства; </w:t>
            </w:r>
            <w:r w:rsidRPr="002A1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• навыком сравнительного анализа в теоретических и практических (исполнительство) вопросах инструментоведения; </w:t>
            </w:r>
            <w:r w:rsidRPr="002A1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• профессиональной терминологией; </w:t>
            </w:r>
            <w:r w:rsidRPr="002A1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• основами исполнительского мастерства на духовом или ударном  инструменте; </w:t>
            </w:r>
          </w:p>
        </w:tc>
      </w:tr>
    </w:tbl>
    <w:p w:rsidR="00A62D47" w:rsidRDefault="00A62D47" w:rsidP="002A7324">
      <w:pPr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B3B5C" w:rsidRPr="00B7158D" w:rsidRDefault="00A62D47" w:rsidP="00EC71DB">
      <w:pPr>
        <w:pStyle w:val="2"/>
        <w:numPr>
          <w:ilvl w:val="0"/>
          <w:numId w:val="8"/>
        </w:numPr>
        <w:ind w:left="0" w:firstLine="0"/>
        <w:jc w:val="both"/>
        <w:rPr>
          <w:rFonts w:eastAsia="Calibri"/>
          <w:sz w:val="24"/>
        </w:rPr>
      </w:pPr>
      <w:bookmarkStart w:id="6" w:name="_Toc528600541"/>
      <w:bookmarkStart w:id="7" w:name="_Toc95135367"/>
      <w:r w:rsidRPr="00B7158D">
        <w:rPr>
          <w:rFonts w:eastAsia="Calibri"/>
          <w:sz w:val="24"/>
        </w:rPr>
        <w:t>МЕСТО ДИСЦИПЛИНЫ В СТРУКТУРЕ ОПОП ВО</w:t>
      </w:r>
      <w:bookmarkEnd w:id="6"/>
      <w:bookmarkEnd w:id="7"/>
    </w:p>
    <w:p w:rsidR="00592B8D" w:rsidRPr="000F6F5E" w:rsidRDefault="00592B8D" w:rsidP="002A73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A7324" w:rsidRDefault="00781624" w:rsidP="002A732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86F">
        <w:rPr>
          <w:rFonts w:ascii="Times New Roman" w:hAnsi="Times New Roman" w:cs="Times New Roman"/>
          <w:sz w:val="28"/>
          <w:szCs w:val="28"/>
        </w:rPr>
        <w:t xml:space="preserve">Дисциплина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286F">
        <w:rPr>
          <w:rFonts w:ascii="Times New Roman" w:hAnsi="Times New Roman" w:cs="Times New Roman"/>
          <w:sz w:val="28"/>
          <w:szCs w:val="28"/>
        </w:rPr>
        <w:t>Специальный инструмент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4F0880">
        <w:rPr>
          <w:rFonts w:ascii="Times New Roman" w:hAnsi="Times New Roman" w:cs="Times New Roman"/>
          <w:sz w:val="28"/>
          <w:szCs w:val="28"/>
        </w:rPr>
        <w:t>относится к Обязательно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F0880">
        <w:rPr>
          <w:rFonts w:ascii="Times New Roman" w:hAnsi="Times New Roman" w:cs="Times New Roman"/>
          <w:sz w:val="28"/>
          <w:szCs w:val="28"/>
        </w:rPr>
        <w:t xml:space="preserve"> части Блока 1 </w:t>
      </w:r>
      <w:r w:rsidR="000F6F5E">
        <w:rPr>
          <w:rFonts w:ascii="Times New Roman" w:hAnsi="Times New Roman" w:cs="Times New Roman"/>
          <w:sz w:val="28"/>
          <w:szCs w:val="28"/>
        </w:rPr>
        <w:t xml:space="preserve"> </w:t>
      </w:r>
      <w:r w:rsidR="000F6F5E" w:rsidRPr="000F6F5E">
        <w:rPr>
          <w:rFonts w:ascii="Times New Roman" w:hAnsi="Times New Roman" w:cs="Times New Roman"/>
          <w:sz w:val="28"/>
          <w:szCs w:val="28"/>
        </w:rPr>
        <w:t>«Дисциплины (модули)» ОПОП по направлению подготовки 53.03.02 «Музыкаль</w:t>
      </w:r>
      <w:r w:rsidR="00802C3C">
        <w:rPr>
          <w:rFonts w:ascii="Times New Roman" w:hAnsi="Times New Roman" w:cs="Times New Roman"/>
          <w:sz w:val="28"/>
          <w:szCs w:val="28"/>
        </w:rPr>
        <w:t xml:space="preserve">но-инструментальное искусство» </w:t>
      </w:r>
      <w:r w:rsidR="000F6F5E" w:rsidRPr="000F6F5E">
        <w:rPr>
          <w:rFonts w:ascii="Times New Roman" w:hAnsi="Times New Roman" w:cs="Times New Roman"/>
          <w:sz w:val="28"/>
          <w:szCs w:val="28"/>
        </w:rPr>
        <w:t>профиль «</w:t>
      </w:r>
      <w:r w:rsidR="00162AC7">
        <w:rPr>
          <w:rFonts w:ascii="Times New Roman" w:hAnsi="Times New Roman" w:cs="Times New Roman"/>
          <w:sz w:val="28"/>
          <w:szCs w:val="28"/>
        </w:rPr>
        <w:t>Баян, аккордеон и струнные щипковые инструменты</w:t>
      </w:r>
      <w:r w:rsidR="000F6F5E" w:rsidRPr="000F6F5E">
        <w:rPr>
          <w:rFonts w:ascii="Times New Roman" w:hAnsi="Times New Roman" w:cs="Times New Roman"/>
          <w:sz w:val="28"/>
          <w:szCs w:val="28"/>
        </w:rPr>
        <w:t>».</w:t>
      </w:r>
    </w:p>
    <w:p w:rsidR="00781624" w:rsidRDefault="00781624" w:rsidP="002A732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80">
        <w:rPr>
          <w:rFonts w:ascii="Times New Roman" w:hAnsi="Times New Roman" w:cs="Times New Roman"/>
          <w:sz w:val="28"/>
          <w:szCs w:val="28"/>
        </w:rPr>
        <w:t xml:space="preserve">Изучение дисциплины базируется на системе знаний, умений и компетенций, полученных студентами при изучении этой дисциплины в средних специальных учебных заведениях. </w:t>
      </w:r>
    </w:p>
    <w:p w:rsidR="005D3FA7" w:rsidRPr="000F6F5E" w:rsidRDefault="00781624" w:rsidP="002A732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80">
        <w:rPr>
          <w:rFonts w:ascii="Times New Roman" w:hAnsi="Times New Roman" w:cs="Times New Roman"/>
          <w:sz w:val="28"/>
          <w:szCs w:val="28"/>
        </w:rPr>
        <w:t xml:space="preserve">Освоение данной дисциплины является основой для последующего изучения </w:t>
      </w:r>
      <w:r w:rsidR="006065A6">
        <w:rPr>
          <w:rFonts w:ascii="Times New Roman" w:hAnsi="Times New Roman" w:cs="Times New Roman"/>
          <w:sz w:val="28"/>
          <w:szCs w:val="28"/>
        </w:rPr>
        <w:t>дисциплин</w:t>
      </w:r>
      <w:r w:rsidR="000F6F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«Ансамбль»</w:t>
      </w:r>
      <w:r w:rsidRPr="004F0880">
        <w:rPr>
          <w:rFonts w:ascii="Times New Roman" w:hAnsi="Times New Roman" w:cs="Times New Roman"/>
          <w:sz w:val="28"/>
          <w:szCs w:val="28"/>
        </w:rPr>
        <w:t xml:space="preserve">, </w:t>
      </w:r>
      <w:r w:rsidR="00041692">
        <w:rPr>
          <w:rFonts w:ascii="Times New Roman" w:hAnsi="Times New Roman" w:cs="Times New Roman"/>
          <w:sz w:val="28"/>
          <w:szCs w:val="28"/>
        </w:rPr>
        <w:t xml:space="preserve">«Оркестровый класс» </w:t>
      </w:r>
      <w:r w:rsidRPr="004F0880">
        <w:rPr>
          <w:rFonts w:ascii="Times New Roman" w:hAnsi="Times New Roman" w:cs="Times New Roman"/>
          <w:sz w:val="28"/>
          <w:szCs w:val="28"/>
        </w:rPr>
        <w:t xml:space="preserve">прохождения производственной </w:t>
      </w:r>
      <w:r>
        <w:rPr>
          <w:rFonts w:ascii="Times New Roman" w:hAnsi="Times New Roman" w:cs="Times New Roman"/>
          <w:sz w:val="28"/>
          <w:szCs w:val="28"/>
        </w:rPr>
        <w:t xml:space="preserve">«Исполнительской» </w:t>
      </w:r>
      <w:r w:rsidRPr="004F0880">
        <w:rPr>
          <w:rFonts w:ascii="Times New Roman" w:hAnsi="Times New Roman" w:cs="Times New Roman"/>
          <w:sz w:val="28"/>
          <w:szCs w:val="28"/>
        </w:rPr>
        <w:t>практики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F0880">
        <w:rPr>
          <w:rFonts w:ascii="Times New Roman" w:hAnsi="Times New Roman" w:cs="Times New Roman"/>
          <w:sz w:val="28"/>
          <w:szCs w:val="28"/>
        </w:rPr>
        <w:t xml:space="preserve">и подготовки к </w:t>
      </w:r>
      <w:r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  <w:r w:rsidRPr="004F0880">
        <w:rPr>
          <w:rFonts w:ascii="Times New Roman" w:hAnsi="Times New Roman" w:cs="Times New Roman"/>
          <w:sz w:val="28"/>
          <w:szCs w:val="28"/>
        </w:rPr>
        <w:t>.</w:t>
      </w:r>
      <w:bookmarkStart w:id="8" w:name="_Toc528600542"/>
    </w:p>
    <w:p w:rsidR="000F6F5E" w:rsidRPr="000F6F5E" w:rsidRDefault="000F6F5E" w:rsidP="002A7324">
      <w:pPr>
        <w:pStyle w:val="af1"/>
        <w:shd w:val="clear" w:color="auto" w:fill="FFFFFF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0F6F5E">
        <w:rPr>
          <w:rFonts w:eastAsiaTheme="minorHAnsi"/>
          <w:sz w:val="28"/>
          <w:szCs w:val="28"/>
          <w:lang w:eastAsia="en-US"/>
        </w:rPr>
        <w:t>Взаимосвязь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0F6F5E" w:rsidRDefault="000F6F5E" w:rsidP="002A73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F6F5E" w:rsidRPr="0077768A" w:rsidRDefault="00207481" w:rsidP="00EC71DB">
      <w:pPr>
        <w:pStyle w:val="2"/>
        <w:numPr>
          <w:ilvl w:val="0"/>
          <w:numId w:val="8"/>
        </w:numPr>
        <w:ind w:left="0" w:firstLine="0"/>
        <w:jc w:val="both"/>
        <w:rPr>
          <w:rFonts w:eastAsia="Calibri"/>
          <w:sz w:val="24"/>
        </w:rPr>
      </w:pPr>
      <w:bookmarkStart w:id="9" w:name="_Toc95135368"/>
      <w:bookmarkEnd w:id="8"/>
      <w:r>
        <w:rPr>
          <w:rFonts w:eastAsia="Calibri"/>
          <w:sz w:val="24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9"/>
    </w:p>
    <w:p w:rsidR="000F6F5E" w:rsidRDefault="000F6F5E" w:rsidP="002A7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6F5E" w:rsidRDefault="000F6F5E" w:rsidP="002A7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04581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Общая трудоемкость дисциплины составляет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0F6F5E" w:rsidRDefault="000F6F5E" w:rsidP="002A7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B73BAD" w:rsidRPr="00B73BAD" w:rsidTr="00B73BAD">
        <w:trPr>
          <w:trHeight w:val="31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B73BAD" w:rsidRPr="00B73BAD" w:rsidTr="00B73BAD">
        <w:trPr>
          <w:trHeight w:val="31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1440</w:t>
            </w:r>
          </w:p>
        </w:tc>
      </w:tr>
      <w:tr w:rsidR="00B73BAD" w:rsidRPr="00B73BAD" w:rsidTr="00B73BAD">
        <w:trPr>
          <w:trHeight w:val="31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1080</w:t>
            </w:r>
          </w:p>
        </w:tc>
      </w:tr>
    </w:tbl>
    <w:p w:rsidR="007448CC" w:rsidRDefault="007448CC" w:rsidP="002A7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63D90" w:rsidRDefault="00263D90" w:rsidP="002A7324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263D90" w:rsidSect="00346C4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62D47" w:rsidRPr="002A1B29" w:rsidRDefault="00A62D47" w:rsidP="002A7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ab/>
        <w:t>По видам учебной деятельности дисциплина распределена следующим образом:</w:t>
      </w:r>
    </w:p>
    <w:p w:rsidR="00F65222" w:rsidRPr="002A1B29" w:rsidRDefault="00F65222" w:rsidP="002A7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0F6F5E" w:rsidRDefault="00A62D47" w:rsidP="002A7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6F5E">
        <w:rPr>
          <w:rFonts w:ascii="Times New Roman" w:eastAsia="Times New Roman" w:hAnsi="Times New Roman" w:cs="Times New Roman"/>
          <w:sz w:val="24"/>
          <w:szCs w:val="24"/>
          <w:lang w:eastAsia="zh-CN"/>
        </w:rPr>
        <w:t>- для очной формы обучения:</w:t>
      </w:r>
    </w:p>
    <w:p w:rsidR="00A62D47" w:rsidRPr="000F6F5E" w:rsidRDefault="0057690E" w:rsidP="002A73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6F5E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70"/>
        <w:gridCol w:w="1792"/>
        <w:gridCol w:w="3070"/>
        <w:gridCol w:w="905"/>
        <w:gridCol w:w="761"/>
        <w:gridCol w:w="761"/>
        <w:gridCol w:w="761"/>
        <w:gridCol w:w="761"/>
        <w:gridCol w:w="761"/>
        <w:gridCol w:w="761"/>
        <w:gridCol w:w="761"/>
        <w:gridCol w:w="764"/>
      </w:tblGrid>
      <w:tr w:rsidR="00B73BAD" w:rsidRPr="00B73BAD" w:rsidTr="00B73BAD">
        <w:trPr>
          <w:trHeight w:val="315"/>
        </w:trPr>
        <w:tc>
          <w:tcPr>
            <w:tcW w:w="265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04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семестры</w:t>
            </w:r>
          </w:p>
        </w:tc>
      </w:tr>
      <w:tr w:rsidR="00B73BAD" w:rsidRPr="00B73BAD" w:rsidTr="00B73BAD">
        <w:trPr>
          <w:trHeight w:val="315"/>
        </w:trPr>
        <w:tc>
          <w:tcPr>
            <w:tcW w:w="265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73BAD" w:rsidRPr="00B73BAD" w:rsidTr="00B73BAD">
        <w:trPr>
          <w:trHeight w:val="315"/>
        </w:trPr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B73BAD" w:rsidRPr="00B73BAD" w:rsidTr="00B73BAD">
        <w:trPr>
          <w:trHeight w:val="315"/>
        </w:trPr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B73BAD" w:rsidRPr="00B73BAD" w:rsidTr="00B73BAD">
        <w:trPr>
          <w:trHeight w:val="315"/>
        </w:trPr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</w:t>
            </w:r>
          </w:p>
        </w:tc>
      </w:tr>
      <w:tr w:rsidR="00B73BAD" w:rsidRPr="00B73BAD" w:rsidTr="00B73BAD">
        <w:trPr>
          <w:trHeight w:val="315"/>
        </w:trPr>
        <w:tc>
          <w:tcPr>
            <w:tcW w:w="16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B73BAD" w:rsidRPr="00B73BAD" w:rsidTr="00B73BAD">
        <w:trPr>
          <w:trHeight w:val="315"/>
        </w:trPr>
        <w:tc>
          <w:tcPr>
            <w:tcW w:w="16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ДЗ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73BAD" w:rsidRPr="00B73BAD" w:rsidTr="00B73BAD">
        <w:trPr>
          <w:trHeight w:val="315"/>
        </w:trPr>
        <w:tc>
          <w:tcPr>
            <w:tcW w:w="10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B73BAD" w:rsidRPr="00B73BAD" w:rsidTr="00B73BAD">
        <w:trPr>
          <w:trHeight w:val="330"/>
        </w:trPr>
        <w:tc>
          <w:tcPr>
            <w:tcW w:w="10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F65222" w:rsidRPr="000F6F5E" w:rsidRDefault="00F65222" w:rsidP="002A73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0F6F5E" w:rsidRDefault="00A62D47" w:rsidP="002A73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6F5E">
        <w:rPr>
          <w:rFonts w:ascii="Times New Roman" w:eastAsia="Times New Roman" w:hAnsi="Times New Roman" w:cs="Times New Roman"/>
          <w:sz w:val="24"/>
          <w:szCs w:val="24"/>
          <w:lang w:eastAsia="zh-CN"/>
        </w:rPr>
        <w:t>- для заочной формы обучения:</w:t>
      </w:r>
    </w:p>
    <w:p w:rsidR="00F446B2" w:rsidRPr="002A1B29" w:rsidRDefault="00A62D47" w:rsidP="002A7324">
      <w:pPr>
        <w:spacing w:after="0" w:line="240" w:lineRule="auto"/>
        <w:jc w:val="right"/>
        <w:rPr>
          <w:rFonts w:ascii="Times New Roman" w:eastAsia="Arial Unicode MS" w:hAnsi="Times New Roman" w:cs="Times New Roma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Таблица </w:t>
      </w:r>
      <w:bookmarkStart w:id="10" w:name="_Toc528600543"/>
      <w:r w:rsidR="0057690E"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85"/>
        <w:gridCol w:w="1623"/>
        <w:gridCol w:w="2785"/>
        <w:gridCol w:w="82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705"/>
      </w:tblGrid>
      <w:tr w:rsidR="00B73BAD" w:rsidRPr="00B73BAD" w:rsidTr="00B73BAD">
        <w:trPr>
          <w:trHeight w:val="390"/>
        </w:trPr>
        <w:tc>
          <w:tcPr>
            <w:tcW w:w="241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3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семестры</w:t>
            </w:r>
          </w:p>
        </w:tc>
      </w:tr>
      <w:tr w:rsidR="00B73BAD" w:rsidRPr="00B73BAD" w:rsidTr="00B73BAD">
        <w:trPr>
          <w:trHeight w:val="315"/>
        </w:trPr>
        <w:tc>
          <w:tcPr>
            <w:tcW w:w="241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73BAD" w:rsidRPr="00B73BAD" w:rsidTr="00B73BAD">
        <w:trPr>
          <w:trHeight w:val="315"/>
        </w:trPr>
        <w:tc>
          <w:tcPr>
            <w:tcW w:w="24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73BAD" w:rsidRPr="00B73BAD" w:rsidTr="00B73BAD">
        <w:trPr>
          <w:trHeight w:val="315"/>
        </w:trPr>
        <w:tc>
          <w:tcPr>
            <w:tcW w:w="24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73BAD" w:rsidRPr="00B73BAD" w:rsidTr="00B73BAD">
        <w:trPr>
          <w:trHeight w:val="315"/>
        </w:trPr>
        <w:tc>
          <w:tcPr>
            <w:tcW w:w="24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</w:tr>
      <w:tr w:rsidR="00B73BAD" w:rsidRPr="00B73BAD" w:rsidTr="00B73BAD">
        <w:trPr>
          <w:trHeight w:val="315"/>
        </w:trPr>
        <w:tc>
          <w:tcPr>
            <w:tcW w:w="14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73BAD" w:rsidRPr="00B73BAD" w:rsidTr="00B73BAD">
        <w:trPr>
          <w:trHeight w:val="315"/>
        </w:trPr>
        <w:tc>
          <w:tcPr>
            <w:tcW w:w="14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73BAD" w:rsidRPr="00B73BAD" w:rsidTr="00B73BAD">
        <w:trPr>
          <w:trHeight w:val="315"/>
        </w:trPr>
        <w:tc>
          <w:tcPr>
            <w:tcW w:w="9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</w:tr>
      <w:tr w:rsidR="00B73BAD" w:rsidRPr="00B73BAD" w:rsidTr="00B73BAD">
        <w:trPr>
          <w:trHeight w:val="315"/>
        </w:trPr>
        <w:tc>
          <w:tcPr>
            <w:tcW w:w="9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B73BAD" w:rsidRPr="00B73BAD" w:rsidRDefault="00B73BAD" w:rsidP="00B73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73BAD" w:rsidRPr="00B73BAD" w:rsidRDefault="00B73BAD" w:rsidP="00B73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7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BA4DEC" w:rsidRPr="00BA4DEC" w:rsidRDefault="00BA4DEC" w:rsidP="00BA4DEC">
      <w:pPr>
        <w:spacing w:line="240" w:lineRule="auto"/>
        <w:rPr>
          <w:rFonts w:ascii="Times New Roman" w:eastAsia="Arial Unicode MS" w:hAnsi="Times New Roman" w:cs="Times New Roman"/>
        </w:rPr>
      </w:pPr>
    </w:p>
    <w:p w:rsidR="000F6F5E" w:rsidRDefault="005D3FA7" w:rsidP="00BA4DEC">
      <w:pPr>
        <w:spacing w:line="240" w:lineRule="auto"/>
        <w:rPr>
          <w:rFonts w:ascii="Times New Roman" w:eastAsia="Arial Unicode MS" w:hAnsi="Times New Roman" w:cs="Times New Roman"/>
        </w:rPr>
        <w:sectPr w:rsidR="000F6F5E" w:rsidSect="00263D90">
          <w:pgSz w:w="16838" w:h="11906" w:orient="landscape" w:code="9"/>
          <w:pgMar w:top="1701" w:right="1134" w:bottom="851" w:left="992" w:header="709" w:footer="709" w:gutter="0"/>
          <w:cols w:space="708"/>
          <w:docGrid w:linePitch="360"/>
        </w:sectPr>
      </w:pPr>
      <w:r w:rsidRPr="002A1B29">
        <w:rPr>
          <w:rFonts w:ascii="Times New Roman" w:eastAsia="Arial Unicode MS" w:hAnsi="Times New Roman" w:cs="Times New Roman"/>
        </w:rPr>
        <w:br w:type="page"/>
      </w:r>
    </w:p>
    <w:p w:rsidR="00A62D47" w:rsidRPr="00B7158D" w:rsidRDefault="00A62D47" w:rsidP="00EC71DB">
      <w:pPr>
        <w:pStyle w:val="2"/>
        <w:numPr>
          <w:ilvl w:val="0"/>
          <w:numId w:val="8"/>
        </w:numPr>
        <w:ind w:left="0" w:firstLine="0"/>
        <w:jc w:val="both"/>
        <w:rPr>
          <w:rFonts w:eastAsia="Calibri"/>
          <w:sz w:val="24"/>
        </w:rPr>
      </w:pPr>
      <w:bookmarkStart w:id="11" w:name="_Toc95135369"/>
      <w:r w:rsidRPr="00B7158D">
        <w:rPr>
          <w:rFonts w:eastAsia="Calibri"/>
          <w:sz w:val="24"/>
        </w:rPr>
        <w:lastRenderedPageBreak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0"/>
      <w:bookmarkEnd w:id="11"/>
    </w:p>
    <w:p w:rsidR="00AD5E18" w:rsidRDefault="00AD5E18" w:rsidP="00AD5E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AD5E18" w:rsidRPr="002A1B29" w:rsidRDefault="00AD5E18" w:rsidP="00AD5E1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u w:val="single"/>
          <w:lang w:eastAsia="zh-CN"/>
        </w:rPr>
      </w:pPr>
      <w:r w:rsidRPr="002A1B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Форма обучения очная</w:t>
      </w:r>
    </w:p>
    <w:p w:rsidR="00AD5E18" w:rsidRPr="008A2A36" w:rsidRDefault="00AD5E18" w:rsidP="00AD5E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5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.1</w:t>
      </w:r>
    </w:p>
    <w:p w:rsidR="00AD5E18" w:rsidRDefault="00AD5E18" w:rsidP="00AD5E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431B">
        <w:rPr>
          <w:rFonts w:ascii="Times New Roman" w:eastAsia="Times New Roman" w:hAnsi="Times New Roman" w:cs="Times New Roman"/>
          <w:sz w:val="24"/>
          <w:szCs w:val="24"/>
          <w:lang w:eastAsia="zh-CN"/>
        </w:rPr>
        <w:t>Струнные щипковые инструменты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5"/>
        <w:gridCol w:w="2529"/>
        <w:gridCol w:w="561"/>
        <w:gridCol w:w="583"/>
        <w:gridCol w:w="781"/>
        <w:gridCol w:w="781"/>
        <w:gridCol w:w="781"/>
        <w:gridCol w:w="781"/>
        <w:gridCol w:w="2149"/>
      </w:tblGrid>
      <w:tr w:rsidR="00F220BB" w:rsidRPr="00945669" w:rsidTr="00945669"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п\п</w:t>
            </w:r>
          </w:p>
        </w:tc>
        <w:tc>
          <w:tcPr>
            <w:tcW w:w="1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6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учебной работы, включая самостоятельную работу студентов и трудоемкость </w:t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(в часах)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945669" w:rsidRPr="00945669" w:rsidTr="00945669">
        <w:trPr>
          <w:trHeight w:val="1328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Инд. </w:t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занятия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1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F220BB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20BB">
              <w:rPr>
                <w:rFonts w:ascii="Times New Roman" w:hAnsi="Times New Roman"/>
                <w:color w:val="000000"/>
                <w:sz w:val="20"/>
                <w:szCs w:val="20"/>
              </w:rPr>
              <w:t>Изучение мажорных гамм в ритмических соединениях; хроматические гаммы, арпеджио, интервалы, аккорды.</w:t>
            </w:r>
            <w:r w:rsidRPr="00F220B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Работа над этюдами.  </w:t>
            </w:r>
            <w:r w:rsidRPr="00F220B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Крупная форма, оригинальные сочинения, обработки народных мелодий,  </w:t>
            </w:r>
            <w:r w:rsidRPr="00F220BB">
              <w:rPr>
                <w:rFonts w:ascii="Times New Roman" w:hAnsi="Times New Roman"/>
                <w:color w:val="000000"/>
                <w:sz w:val="20"/>
                <w:szCs w:val="20"/>
              </w:rPr>
              <w:t>старинная музыка (полифония), виртуозная пьеса, кантилена.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оценка за семестр</w:t>
            </w:r>
          </w:p>
        </w:tc>
      </w:tr>
      <w:tr w:rsidR="00945669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Зачет с оценкой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220BB" w:rsidRPr="00F220BB">
              <w:rPr>
                <w:rFonts w:ascii="Times New Roman" w:hAnsi="Times New Roman"/>
                <w:color w:val="000000"/>
                <w:sz w:val="20"/>
                <w:szCs w:val="20"/>
              </w:rPr>
              <w:t>Изучение минорных гамм в ритмических соединениях; хроматические гаммы, арпеджио, интервалы, аккорды.</w:t>
            </w:r>
            <w:r w:rsidR="00F220BB" w:rsidRPr="00F220BB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="00F220BB" w:rsidRPr="00F220B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Работа над этюдами.  </w:t>
            </w:r>
            <w:r w:rsidR="00F220BB" w:rsidRPr="00F220B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Крупная форма, оригинальные сочинения, обработки народных мелодий,  </w:t>
            </w:r>
            <w:r w:rsidR="00F220BB" w:rsidRPr="00F220BB">
              <w:rPr>
                <w:rFonts w:ascii="Times New Roman" w:hAnsi="Times New Roman"/>
                <w:color w:val="000000"/>
                <w:sz w:val="20"/>
                <w:szCs w:val="20"/>
              </w:rPr>
              <w:t>старинная музыка (полифония), виртуозная пьеса, кантилена.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оценка за семестр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220BB" w:rsidRPr="00D60683">
              <w:rPr>
                <w:rFonts w:ascii="Times New Roman" w:hAnsi="Times New Roman"/>
                <w:color w:val="000000"/>
                <w:sz w:val="20"/>
                <w:szCs w:val="20"/>
              </w:rPr>
              <w:t>Изучение мажорных гамм в ритмических соединениях; хроматические гаммы, арпеджио, интервалы, аккорды.</w:t>
            </w:r>
            <w:r w:rsidR="00F220BB" w:rsidRPr="00D6068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="00F220BB" w:rsidRPr="00D606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Работа над этюдами.  </w:t>
            </w:r>
            <w:r w:rsidR="00F220BB" w:rsidRPr="00D606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Крупная форма, оригинальные сочинения, </w:t>
            </w:r>
            <w:r w:rsidR="00F220BB" w:rsidRPr="00D606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обработки народных мелодий,  </w:t>
            </w:r>
            <w:r w:rsidR="00F220BB" w:rsidRPr="00D60683">
              <w:rPr>
                <w:rFonts w:ascii="Times New Roman" w:hAnsi="Times New Roman"/>
                <w:color w:val="000000"/>
                <w:sz w:val="20"/>
                <w:szCs w:val="20"/>
              </w:rPr>
              <w:t>старинная музыка (полифония), виртуозная пьеса, кантилена.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III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СРС на каждом занятии (проведение текущей </w:t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аттестации)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оценка за семестр</w:t>
            </w:r>
          </w:p>
        </w:tc>
      </w:tr>
      <w:tr w:rsidR="00945669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Зачет с оценкой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F220BB" w:rsidRPr="00D60683">
              <w:rPr>
                <w:rFonts w:ascii="Times New Roman" w:hAnsi="Times New Roman"/>
                <w:color w:val="000000"/>
                <w:sz w:val="20"/>
                <w:szCs w:val="20"/>
              </w:rPr>
              <w:t>Изучение минорных гамм в ритмических соединениях; хроматические гаммы, арпеджио, интервалы, аккорды.</w:t>
            </w:r>
            <w:r w:rsidR="00F220BB" w:rsidRPr="00D6068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="00F220BB" w:rsidRPr="00D606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Работа над этюдами.  </w:t>
            </w:r>
            <w:r w:rsidR="00F220BB" w:rsidRPr="00D606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Крупная форма, оригинальные сочинения, обработки народных мелодий,  </w:t>
            </w:r>
            <w:r w:rsidR="00F220BB" w:rsidRPr="00D60683">
              <w:rPr>
                <w:rFonts w:ascii="Times New Roman" w:hAnsi="Times New Roman"/>
                <w:color w:val="000000"/>
                <w:sz w:val="20"/>
                <w:szCs w:val="20"/>
              </w:rPr>
              <w:t>старинная музыка (полифония), виртуозная пьеса, кантилена.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оценка за семестр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F220BB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0683">
              <w:rPr>
                <w:rFonts w:ascii="Times New Roman" w:hAnsi="Times New Roman"/>
                <w:color w:val="000000"/>
                <w:sz w:val="20"/>
                <w:szCs w:val="20"/>
              </w:rPr>
              <w:t>Изучение мажорных гамм в ритмических соединениях; хроматические гаммы, арпеджио, интервалы, аккорды.</w:t>
            </w:r>
            <w:r w:rsidRPr="00D6068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D606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Работа над этюдами.  </w:t>
            </w:r>
            <w:r w:rsidRPr="00D606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Крупная форма, оригинальные сочинения, обработки народных мелодий,  </w:t>
            </w:r>
            <w:r w:rsidRPr="00D60683">
              <w:rPr>
                <w:rFonts w:ascii="Times New Roman" w:hAnsi="Times New Roman"/>
                <w:color w:val="000000"/>
                <w:sz w:val="20"/>
                <w:szCs w:val="20"/>
              </w:rPr>
              <w:t>старинная музыка (полифония), виртуозная пьеса, кантилена.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оценка за семестр</w:t>
            </w:r>
          </w:p>
        </w:tc>
      </w:tr>
      <w:tr w:rsidR="00945669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Зачет с оценкой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F220BB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0683">
              <w:rPr>
                <w:rFonts w:ascii="Times New Roman" w:hAnsi="Times New Roman"/>
                <w:color w:val="000000"/>
                <w:sz w:val="20"/>
                <w:szCs w:val="20"/>
              </w:rPr>
              <w:t>Изучение минорных гамм в ритмических соединениях; хроматические гаммы, арпеджио, интервалы, аккорды.</w:t>
            </w:r>
            <w:r w:rsidRPr="00D6068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D606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Работа над этюдами.  </w:t>
            </w:r>
            <w:r w:rsidRPr="00D606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Крупная форма, оригинальные сочинения, обработки народных мелодий,  </w:t>
            </w:r>
            <w:r w:rsidRPr="00D60683">
              <w:rPr>
                <w:rFonts w:ascii="Times New Roman" w:hAnsi="Times New Roman"/>
                <w:color w:val="000000"/>
                <w:sz w:val="20"/>
                <w:szCs w:val="20"/>
              </w:rPr>
              <w:t>старинная музыка (полифония), виртуозная пьеса, кантилена.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оценка за семестр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F220BB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06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Крупная форма (переложение или оригинальное сочинение), </w:t>
            </w:r>
            <w:r w:rsidRPr="00D606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обработка народных мелодий,  произведение </w:t>
            </w:r>
            <w:r w:rsidRPr="00D60683">
              <w:rPr>
                <w:rFonts w:ascii="Times New Roman" w:hAnsi="Times New Roman"/>
                <w:color w:val="000000"/>
                <w:sz w:val="20"/>
                <w:szCs w:val="20"/>
              </w:rPr>
              <w:t>старинной музыки (полифония), виртуозная пьеса, кантилена</w:t>
            </w:r>
            <w:r w:rsidRPr="00D606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пьеса по выбору.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VII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СРС на каждом занятии (проведение текущей </w:t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аттестации)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оценка за семестр</w:t>
            </w:r>
          </w:p>
        </w:tc>
      </w:tr>
      <w:tr w:rsidR="00945669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Зачет с оценкой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F220BB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06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Подготовка концертной программы на ГИА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VIII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F220BB" w:rsidRPr="00945669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оценка за семестр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669" w:rsidRPr="00F220BB" w:rsidTr="00945669"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5669" w:rsidRPr="00F220BB" w:rsidRDefault="00945669" w:rsidP="00945669">
            <w:pPr>
              <w:pStyle w:val="af1"/>
              <w:numPr>
                <w:ilvl w:val="0"/>
                <w:numId w:val="42"/>
              </w:num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часов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D5E18" w:rsidRPr="009C431B" w:rsidRDefault="00AD5E18" w:rsidP="00AD5E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D5E18" w:rsidRDefault="00AD5E18" w:rsidP="00AD5E1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AD5E18" w:rsidRDefault="00AD5E18" w:rsidP="00AD5E18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br w:type="page"/>
      </w:r>
    </w:p>
    <w:p w:rsidR="00AD5E18" w:rsidRPr="009C431B" w:rsidRDefault="00AD5E18" w:rsidP="00AD5E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431B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Баян, аккордеон</w:t>
      </w:r>
    </w:p>
    <w:p w:rsidR="00AD5E18" w:rsidRDefault="00AD5E18" w:rsidP="00AD5E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Таблица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5.2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2529"/>
        <w:gridCol w:w="561"/>
        <w:gridCol w:w="583"/>
        <w:gridCol w:w="781"/>
        <w:gridCol w:w="781"/>
        <w:gridCol w:w="781"/>
        <w:gridCol w:w="781"/>
        <w:gridCol w:w="2149"/>
      </w:tblGrid>
      <w:tr w:rsidR="00945669" w:rsidRPr="000F7FD7" w:rsidTr="005078EF">
        <w:tc>
          <w:tcPr>
            <w:tcW w:w="332" w:type="pct"/>
            <w:vMerge w:val="restar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п\п</w:t>
            </w:r>
          </w:p>
        </w:tc>
        <w:tc>
          <w:tcPr>
            <w:tcW w:w="1327" w:type="pct"/>
            <w:vMerge w:val="restar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283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27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650" w:type="pct"/>
            <w:gridSpan w:val="4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Виды учебной работы, включая самостоятельную работу студентов и трудоемкость </w:t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(в часах)</w:t>
            </w:r>
          </w:p>
        </w:tc>
        <w:tc>
          <w:tcPr>
            <w:tcW w:w="1130" w:type="pct"/>
            <w:vMerge w:val="restar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945669" w:rsidRPr="000F7FD7" w:rsidTr="00EB7D41">
        <w:trPr>
          <w:trHeight w:val="1046"/>
        </w:trPr>
        <w:tc>
          <w:tcPr>
            <w:tcW w:w="332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shd w:val="clear" w:color="000000" w:fill="D9D9D9"/>
            <w:textDirection w:val="btLr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3" w:type="pct"/>
            <w:shd w:val="clear" w:color="000000" w:fill="D9D9D9"/>
            <w:textDirection w:val="btLr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Инд. </w:t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занятия</w:t>
            </w:r>
          </w:p>
        </w:tc>
        <w:tc>
          <w:tcPr>
            <w:tcW w:w="413" w:type="pct"/>
            <w:shd w:val="clear" w:color="000000" w:fill="D9D9D9"/>
            <w:noWrap/>
            <w:textDirection w:val="btLr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13" w:type="pct"/>
            <w:shd w:val="clear" w:color="000000" w:fill="D9D9D9"/>
            <w:noWrap/>
            <w:textDirection w:val="btLr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1130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 w:val="restart"/>
            <w:shd w:val="clear" w:color="000000" w:fill="FFFFFF"/>
            <w:hideMark/>
          </w:tcPr>
          <w:p w:rsidR="00945669" w:rsidRPr="00945669" w:rsidRDefault="000F7FD7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гамм</w:t>
            </w:r>
            <w:r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этюдов (в хроматических, гаммообразных движениях); полифонические сочинения композиторов 17-18 в.;</w:t>
            </w:r>
          </w:p>
        </w:tc>
        <w:tc>
          <w:tcPr>
            <w:tcW w:w="28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13" w:type="pct"/>
            <w:shd w:val="clear" w:color="000000" w:fill="FFFFFF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8-17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1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1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оценка за семестр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D9D9D9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Зачет с оценкой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D9D9D9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0" w:type="pct"/>
            <w:shd w:val="clear" w:color="000000" w:fill="D9D9D9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 w:val="restart"/>
            <w:shd w:val="clear" w:color="000000" w:fill="FFFFFF"/>
            <w:hideMark/>
          </w:tcPr>
          <w:p w:rsidR="00945669" w:rsidRPr="00945669" w:rsidRDefault="000F7FD7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гамм</w:t>
            </w:r>
            <w:r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а, этюдов(арпеджио) полифонические соч. комп. 17-18 в. изучение штрихов, артикуляции, мелизматики.</w:t>
            </w:r>
          </w:p>
        </w:tc>
        <w:tc>
          <w:tcPr>
            <w:tcW w:w="28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оценка за семестр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28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shd w:val="clear" w:color="000000" w:fill="D9D9D9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D9D9D9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shd w:val="clear" w:color="000000" w:fill="D9D9D9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 w:val="restar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0F7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гамм</w:t>
            </w:r>
            <w:r w:rsidR="000F7FD7"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этюдов (терции)</w:t>
            </w:r>
            <w:r w:rsidR="000F7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F7FD7"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полифонические сочинения композиторов 17-18 в. для органа. Особенности аппликатуры, приёмов игры г</w:t>
            </w:r>
            <w:r w:rsidR="000F7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="000F7FD7"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иссандо.</w:t>
            </w:r>
          </w:p>
        </w:tc>
        <w:tc>
          <w:tcPr>
            <w:tcW w:w="28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9-16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1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1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оценка за семестр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D9D9D9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Зачет с оценкой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D9D9D9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0" w:type="pct"/>
            <w:shd w:val="clear" w:color="000000" w:fill="D9D9D9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 w:val="restar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0F7F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гамм</w:t>
            </w:r>
            <w:r w:rsidR="000F7FD7"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этюдов (сексты) полифонические сочинения композиторов 17-18 в. для органа. Смена </w:t>
            </w:r>
            <w:r w:rsidR="000F7FD7"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меха в органных соч., регистровка, артикуляция. Изучение приёма игры мехом (тремоло)</w:t>
            </w:r>
          </w:p>
        </w:tc>
        <w:tc>
          <w:tcPr>
            <w:tcW w:w="28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IV</w:t>
            </w: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9-16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оценка за семестр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28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shd w:val="clear" w:color="000000" w:fill="D9D9D9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D9D9D9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shd w:val="clear" w:color="000000" w:fill="D9D9D9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 w:val="restart"/>
            <w:shd w:val="clear" w:color="000000" w:fill="FFFFFF"/>
            <w:hideMark/>
          </w:tcPr>
          <w:p w:rsidR="000F7FD7" w:rsidRPr="00456DB9" w:rsidRDefault="000F7FD7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гамм</w:t>
            </w:r>
            <w:r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этюдов (октавы полифонические) сочинения композиторов 19 в.</w:t>
            </w:r>
          </w:p>
          <w:p w:rsidR="00945669" w:rsidRPr="00945669" w:rsidRDefault="000F7FD7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Приёмы игры мехом (рикошет), а также нетемперированное глиссандо.</w:t>
            </w:r>
          </w:p>
        </w:tc>
        <w:tc>
          <w:tcPr>
            <w:tcW w:w="28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9-16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1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1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оценка за семестр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D9D9D9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Зачет с оценкой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D9D9D9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0" w:type="pct"/>
            <w:shd w:val="clear" w:color="000000" w:fill="D9D9D9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 w:val="restart"/>
            <w:shd w:val="clear" w:color="000000" w:fill="FFFFFF"/>
            <w:hideMark/>
          </w:tcPr>
          <w:p w:rsidR="00945669" w:rsidRPr="00945669" w:rsidRDefault="000F7FD7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гамм</w:t>
            </w:r>
            <w:r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этюдов (аккорды) полифонические сочинения композиторов 19 в. Изучение аппликатуры в двойных нотах</w:t>
            </w:r>
          </w:p>
        </w:tc>
        <w:tc>
          <w:tcPr>
            <w:tcW w:w="28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</w:t>
            </w: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9-16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оценка за семестр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28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shd w:val="clear" w:color="000000" w:fill="D9D9D9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D9D9D9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shd w:val="clear" w:color="000000" w:fill="D9D9D9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 w:val="restart"/>
            <w:shd w:val="clear" w:color="000000" w:fill="FFFFFF"/>
            <w:hideMark/>
          </w:tcPr>
          <w:p w:rsidR="00945669" w:rsidRPr="00945669" w:rsidRDefault="000F7FD7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гамм</w:t>
            </w:r>
            <w:r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этюдов (трели, скачки), полифонические сочинения. Оригинальные сочинения, крупная форма, обработки народных мелодий,  Особенности звукоизвлечения и стиля, виртуозные пьесы.</w:t>
            </w:r>
          </w:p>
        </w:tc>
        <w:tc>
          <w:tcPr>
            <w:tcW w:w="28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VII</w:t>
            </w: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1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1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1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оценка за семестр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0" w:type="pct"/>
            <w:shd w:val="clear" w:color="000000" w:fill="D9D9D9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Зачет с оценкой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D9D9D9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0" w:type="pct"/>
            <w:shd w:val="clear" w:color="000000" w:fill="D9D9D9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 w:val="restart"/>
            <w:shd w:val="clear" w:color="000000" w:fill="FFFFFF"/>
            <w:hideMark/>
          </w:tcPr>
          <w:p w:rsidR="00945669" w:rsidRPr="00945669" w:rsidRDefault="000F7FD7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3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концертной программы на ГИА</w:t>
            </w:r>
          </w:p>
        </w:tc>
        <w:tc>
          <w:tcPr>
            <w:tcW w:w="283" w:type="pct"/>
            <w:vMerge w:val="restar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VIII</w:t>
            </w: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1-8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Межсессионный </w:t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(рубежный) контроль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9-13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Merge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0" w:type="pct"/>
            <w:shd w:val="clear" w:color="000000" w:fill="FFFFFF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оценка за семестр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FFFFFF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28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shd w:val="clear" w:color="000000" w:fill="D9D9D9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D9D9D9"/>
            <w:noWrap/>
            <w:vAlign w:val="center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0" w:type="pct"/>
            <w:shd w:val="clear" w:color="000000" w:fill="D9D9D9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5669" w:rsidRPr="000F7FD7" w:rsidTr="005078EF">
        <w:tc>
          <w:tcPr>
            <w:tcW w:w="332" w:type="pct"/>
            <w:shd w:val="clear" w:color="000000" w:fill="D9D9D9"/>
            <w:noWrap/>
            <w:vAlign w:val="bottom"/>
            <w:hideMark/>
          </w:tcPr>
          <w:p w:rsidR="00945669" w:rsidRPr="000F7FD7" w:rsidRDefault="00945669" w:rsidP="005078EF">
            <w:pPr>
              <w:pStyle w:val="af1"/>
              <w:numPr>
                <w:ilvl w:val="0"/>
                <w:numId w:val="43"/>
              </w:num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часов</w:t>
            </w:r>
          </w:p>
        </w:tc>
        <w:tc>
          <w:tcPr>
            <w:tcW w:w="283" w:type="pct"/>
            <w:shd w:val="clear" w:color="000000" w:fill="D9D9D9"/>
            <w:noWrap/>
            <w:vAlign w:val="bottom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pct"/>
            <w:shd w:val="clear" w:color="000000" w:fill="D9D9D9"/>
            <w:noWrap/>
            <w:vAlign w:val="bottom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413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413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1136</w:t>
            </w:r>
          </w:p>
        </w:tc>
        <w:tc>
          <w:tcPr>
            <w:tcW w:w="413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30" w:type="pct"/>
            <w:shd w:val="clear" w:color="000000" w:fill="D9D9D9"/>
            <w:noWrap/>
            <w:vAlign w:val="bottom"/>
            <w:hideMark/>
          </w:tcPr>
          <w:p w:rsidR="00945669" w:rsidRPr="00945669" w:rsidRDefault="00945669" w:rsidP="0050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D5E18" w:rsidRDefault="00AD5E18" w:rsidP="00AD5E1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</w:p>
    <w:p w:rsidR="00AD5E18" w:rsidRDefault="00AD5E18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br w:type="page"/>
      </w:r>
    </w:p>
    <w:p w:rsidR="00AD5E18" w:rsidRPr="002A1B29" w:rsidRDefault="00AD5E18" w:rsidP="00AD5E1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</w:pPr>
      <w:r w:rsidRPr="002A1B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lastRenderedPageBreak/>
        <w:t xml:space="preserve">Форма обучения заочная </w:t>
      </w:r>
    </w:p>
    <w:p w:rsidR="00AD5E18" w:rsidRDefault="00AD5E18" w:rsidP="00AD5E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6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.1</w:t>
      </w:r>
    </w:p>
    <w:p w:rsidR="00AD5E18" w:rsidRDefault="00AD5E18" w:rsidP="00AD5E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431B">
        <w:rPr>
          <w:rFonts w:ascii="Times New Roman" w:eastAsia="Times New Roman" w:hAnsi="Times New Roman" w:cs="Times New Roman"/>
          <w:sz w:val="24"/>
          <w:szCs w:val="24"/>
          <w:lang w:eastAsia="zh-CN"/>
        </w:rPr>
        <w:t>Струнные щипковые инструменты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740"/>
        <w:gridCol w:w="721"/>
        <w:gridCol w:w="721"/>
        <w:gridCol w:w="938"/>
        <w:gridCol w:w="938"/>
        <w:gridCol w:w="940"/>
        <w:gridCol w:w="2033"/>
      </w:tblGrid>
      <w:tr w:rsidR="00945669" w:rsidRPr="00945669" w:rsidTr="00945669">
        <w:tc>
          <w:tcPr>
            <w:tcW w:w="217" w:type="pct"/>
            <w:vMerge w:val="restar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2" w:name="RANGE!A1"/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п\п </w:t>
            </w:r>
            <w:bookmarkEnd w:id="12"/>
          </w:p>
        </w:tc>
        <w:tc>
          <w:tcPr>
            <w:tcW w:w="1441" w:type="pct"/>
            <w:vMerge w:val="restar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86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884" w:type="pct"/>
            <w:gridSpan w:val="4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071" w:type="pct"/>
            <w:vMerge w:val="restar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945669" w:rsidRPr="00945669" w:rsidTr="00945669">
        <w:trPr>
          <w:trHeight w:val="1268"/>
        </w:trPr>
        <w:tc>
          <w:tcPr>
            <w:tcW w:w="217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000000" w:fill="D9D9D9"/>
            <w:textDirection w:val="btLr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9" w:type="pct"/>
            <w:shd w:val="clear" w:color="000000" w:fill="D9D9D9"/>
            <w:textDirection w:val="btLr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Инд. </w:t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499" w:type="pct"/>
            <w:shd w:val="clear" w:color="000000" w:fill="D9D9D9"/>
            <w:noWrap/>
            <w:textDirection w:val="btLr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499" w:type="pct"/>
            <w:shd w:val="clear" w:color="000000" w:fill="D9D9D9"/>
            <w:noWrap/>
            <w:textDirection w:val="btLr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071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auto" w:fill="auto"/>
            <w:hideMark/>
          </w:tcPr>
          <w:p w:rsidR="00945669" w:rsidRPr="00945669" w:rsidRDefault="00665358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Входной контроль, диагностика уровня сформированности основных элементов исполнительского мастерства.</w:t>
            </w:r>
            <w:r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Разработка  системы индивидуальной системы ежедневных упражнений. Подбор задания для СРС в межсессионный период.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9" w:type="pct"/>
            <w:shd w:val="clear" w:color="000000" w:fill="FFFFFF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9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auto" w:fill="auto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</w:t>
            </w: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auto" w:fill="auto"/>
            <w:hideMark/>
          </w:tcPr>
          <w:p w:rsidR="00945669" w:rsidRPr="00945669" w:rsidRDefault="00665358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A58">
              <w:rPr>
                <w:rFonts w:ascii="Times New Roman" w:hAnsi="Times New Roman"/>
                <w:color w:val="000000"/>
                <w:sz w:val="20"/>
                <w:szCs w:val="20"/>
              </w:rPr>
              <w:t>Изучение мажорных гамм в ритмических соединениях; хроматические гаммы, арпеджио, интервалы, аккорды.</w:t>
            </w:r>
            <w:r w:rsidRPr="00D76A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Работа над этюдами.  </w:t>
            </w:r>
            <w:r w:rsidRPr="00D76A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Крупная форма, оригинальные сочинения, обработки народных мелодий,  </w:t>
            </w:r>
            <w:r w:rsidRPr="00D76A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старинная музыка (полифония), виртуозная пьеса, кантилена. </w:t>
            </w:r>
            <w:r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Корректировка индивидуальной системы ежедневных упражнений</w:t>
            </w:r>
            <w:r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Подбор программы для самостоятельной работы в межсессионный период.</w:t>
            </w: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 w:val="restart"/>
            <w:shd w:val="clear" w:color="auto" w:fill="auto"/>
            <w:hideMark/>
          </w:tcPr>
          <w:p w:rsidR="00665358" w:rsidRDefault="00945669" w:rsidP="006653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65358" w:rsidRPr="00D76A58">
              <w:rPr>
                <w:rFonts w:ascii="Times New Roman" w:hAnsi="Times New Roman"/>
                <w:color w:val="000000"/>
                <w:sz w:val="20"/>
                <w:szCs w:val="20"/>
              </w:rPr>
              <w:t>Изучение минорных гамм в ритмических соединениях; хроматические гаммы, арпеджио, интервалы, аккорды.</w:t>
            </w:r>
            <w:r w:rsidR="00665358" w:rsidRPr="00D76A58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="00665358" w:rsidRPr="00D76A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Работа над этюдами.  </w:t>
            </w:r>
            <w:r w:rsidR="00665358" w:rsidRPr="00D76A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Крупная форма, оригинальные сочинения, обработки народных мелодий,  </w:t>
            </w:r>
            <w:r w:rsidR="00665358" w:rsidRPr="00D76A58">
              <w:rPr>
                <w:rFonts w:ascii="Times New Roman" w:hAnsi="Times New Roman"/>
                <w:color w:val="000000"/>
                <w:sz w:val="20"/>
                <w:szCs w:val="20"/>
              </w:rPr>
              <w:t>старинная музыка (полифония), виртуозная пьеса, кантилена.</w:t>
            </w:r>
          </w:p>
          <w:p w:rsidR="00945669" w:rsidRPr="00945669" w:rsidRDefault="00665358" w:rsidP="006653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Корректировка индивидуальной системы ежедневных упражнений</w:t>
            </w:r>
            <w:r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Подбор программы для самостоятельной работы в межсессионный период.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II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(рубежный) контроль: технический зачет</w:t>
            </w: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 w:val="restart"/>
            <w:shd w:val="clear" w:color="auto" w:fill="auto"/>
            <w:hideMark/>
          </w:tcPr>
          <w:p w:rsidR="00945669" w:rsidRPr="00945669" w:rsidRDefault="00665358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A58">
              <w:rPr>
                <w:rFonts w:ascii="Times New Roman" w:hAnsi="Times New Roman"/>
                <w:color w:val="000000"/>
                <w:sz w:val="20"/>
                <w:szCs w:val="20"/>
              </w:rPr>
              <w:t>Изучение мажорных гамм в ритмических соединениях; хроматические гаммы, арпеджио, интервалы, аккорды.</w:t>
            </w:r>
            <w:r w:rsidRPr="00D76A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Работа над этюдами.  </w:t>
            </w:r>
            <w:r w:rsidRPr="00D76A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Крупная форма, оригинальные сочинения, обработки народных мелодий,  </w:t>
            </w:r>
            <w:r w:rsidRPr="00D76A58">
              <w:rPr>
                <w:rFonts w:ascii="Times New Roman" w:hAnsi="Times New Roman"/>
                <w:color w:val="000000"/>
                <w:sz w:val="20"/>
                <w:szCs w:val="20"/>
              </w:rPr>
              <w:t>старинная музыка (полифония), виртуозная пьеса, кантилена.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(рубежный) контроль: технический зачет</w:t>
            </w: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 w:val="restart"/>
            <w:shd w:val="clear" w:color="auto" w:fill="auto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65358" w:rsidRPr="00D76A58">
              <w:rPr>
                <w:rFonts w:ascii="Times New Roman" w:hAnsi="Times New Roman"/>
                <w:color w:val="000000"/>
                <w:sz w:val="20"/>
                <w:szCs w:val="20"/>
              </w:rPr>
              <w:t>Изучение минорных гамм в ритмических соединениях; хроматические гаммы, арпеджио, интервалы, аккорды.</w:t>
            </w:r>
            <w:r w:rsidR="00665358" w:rsidRPr="00D76A58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="00665358" w:rsidRPr="00D76A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Работа над этюдами.  </w:t>
            </w:r>
            <w:r w:rsidR="00665358" w:rsidRPr="00D76A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Крупная форма, оригинальные сочинения, обработки народных мелодий,  </w:t>
            </w:r>
            <w:r w:rsidR="00665358" w:rsidRPr="00D76A58">
              <w:rPr>
                <w:rFonts w:ascii="Times New Roman" w:hAnsi="Times New Roman"/>
                <w:color w:val="000000"/>
                <w:sz w:val="20"/>
                <w:szCs w:val="20"/>
              </w:rPr>
              <w:t>старинная музыка (полифония), виртуозная пьеса, кантилена.</w:t>
            </w:r>
            <w:r w:rsidR="00665358"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Корректировка индивидуальной системы ежедневных упражнений</w:t>
            </w:r>
            <w:r w:rsidR="00665358"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Подбор программы для самостоятельной работы в межсессионный период.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(рубежный) контроль: технический зачет</w:t>
            </w: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 w:val="restart"/>
            <w:shd w:val="clear" w:color="auto" w:fill="auto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65358" w:rsidRPr="00D76A58">
              <w:rPr>
                <w:rFonts w:ascii="Times New Roman" w:hAnsi="Times New Roman"/>
                <w:color w:val="000000"/>
                <w:sz w:val="20"/>
                <w:szCs w:val="20"/>
              </w:rPr>
              <w:t>Изучение мажорных гамм в ритмических соединениях; хроматические гаммы, арпеджио, интервалы, аккорды.</w:t>
            </w:r>
            <w:r w:rsidR="00665358" w:rsidRPr="00D76A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Работа над этюдами.  </w:t>
            </w:r>
            <w:r w:rsidR="00665358" w:rsidRPr="00D76A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Крупная форма, оригинальные сочинения, обработки народных мелодий,  </w:t>
            </w:r>
            <w:r w:rsidR="00665358" w:rsidRPr="00D76A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старинная музыка (полифония), виртуозная пьеса, кантилена. </w:t>
            </w:r>
            <w:r w:rsidR="00665358"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Корректировка индивидуальной системы ежедневных упражнений</w:t>
            </w:r>
            <w:r w:rsidR="00665358"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Подбор программы для самостоятельной работы в межсессионный период.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(рубежный) контроль: технический зачет</w:t>
            </w: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 w:val="restart"/>
            <w:shd w:val="clear" w:color="auto" w:fill="auto"/>
            <w:hideMark/>
          </w:tcPr>
          <w:p w:rsidR="00945669" w:rsidRPr="00945669" w:rsidRDefault="00E27196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A58">
              <w:rPr>
                <w:rFonts w:ascii="Times New Roman" w:hAnsi="Times New Roman"/>
                <w:color w:val="000000"/>
                <w:sz w:val="20"/>
                <w:szCs w:val="20"/>
              </w:rPr>
              <w:t>Изучение минорных гамм в ритмических соединениях; хроматические гаммы, арпеджио, интервалы, аккорды.</w:t>
            </w:r>
            <w:r w:rsidRPr="00D76A58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D76A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Работа над этюдами.  </w:t>
            </w:r>
            <w:r w:rsidRPr="00D76A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Крупная форма, оригинальные сочинения, обработки народных мелодий,  </w:t>
            </w:r>
            <w:r w:rsidRPr="00D76A58">
              <w:rPr>
                <w:rFonts w:ascii="Times New Roman" w:hAnsi="Times New Roman"/>
                <w:color w:val="000000"/>
                <w:sz w:val="20"/>
                <w:szCs w:val="20"/>
              </w:rPr>
              <w:t>старинная музыка (полифония), виртуозная пьеса, кантилена.</w:t>
            </w:r>
            <w:r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Корректировка индивидуальной системы ежедневных упражнений</w:t>
            </w:r>
            <w:r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Подбор программы для самостоятельной работы в межсессионный период.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(рубежный) контроль: технический зачет</w:t>
            </w: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 w:val="restart"/>
            <w:shd w:val="clear" w:color="auto" w:fill="auto"/>
            <w:hideMark/>
          </w:tcPr>
          <w:p w:rsidR="00945669" w:rsidRPr="00945669" w:rsidRDefault="00E27196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6A58">
              <w:rPr>
                <w:rFonts w:ascii="Times New Roman" w:hAnsi="Times New Roman"/>
                <w:color w:val="000000"/>
                <w:sz w:val="20"/>
                <w:szCs w:val="20"/>
              </w:rPr>
              <w:t>Изучение мажорных гамм в ритмических соединениях; хроматические гаммы, арпеджио, интервалы, аккорды.</w:t>
            </w:r>
            <w:r w:rsidRPr="00D76A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Работа над этюдами.  </w:t>
            </w:r>
            <w:r w:rsidRPr="00D76A5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Крупная форма, оригинальные сочинения, обработки народных мелодий,  </w:t>
            </w:r>
            <w:r w:rsidRPr="00D76A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старинная музыка (полифония), виртуозная пьеса, кантилена. </w:t>
            </w:r>
            <w:r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Корректировка индивидуальной системы ежедневных упражнений</w:t>
            </w:r>
            <w:r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Подбор программы для самостоятельной работы в межсессионный период.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(рубежный) контроль: технический зачет</w:t>
            </w: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 w:val="restart"/>
            <w:shd w:val="clear" w:color="auto" w:fill="auto"/>
            <w:hideMark/>
          </w:tcPr>
          <w:p w:rsidR="00E27196" w:rsidRDefault="00E27196" w:rsidP="00E271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Работа над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гаммами различными штрихами и видами аппликатуры, арпеджио, аккордами, флажолетами, комплексом технических упражнений</w:t>
            </w:r>
            <w:r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Работа над произведением крупной формы, виртуозной пьесой, кантиленой, пьесой по выбору, этюдом.</w:t>
            </w:r>
          </w:p>
          <w:p w:rsidR="00945669" w:rsidRPr="00945669" w:rsidRDefault="00E27196" w:rsidP="00E27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Корректировка индивидуальной системы ежедневных упражнений</w:t>
            </w:r>
            <w:r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Подбор программы для самостоятельной работы в </w:t>
            </w:r>
            <w:r w:rsidRPr="006E10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межсессионный период.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VIII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(рубежный) контроль: технический зачет</w:t>
            </w: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 w:val="restart"/>
            <w:shd w:val="clear" w:color="auto" w:fill="auto"/>
            <w:hideMark/>
          </w:tcPr>
          <w:p w:rsidR="00945669" w:rsidRPr="00945669" w:rsidRDefault="00E27196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44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Крупная форма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(переложение или</w:t>
            </w:r>
            <w:r w:rsidRPr="00DF44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оригинальн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ое</w:t>
            </w:r>
            <w:r w:rsidRPr="00DF44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сочинени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е)</w:t>
            </w:r>
            <w:r w:rsidRPr="00DF44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обработк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F44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народных мелодий,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произведение </w:t>
            </w:r>
            <w:r w:rsidRPr="00DF44B9">
              <w:rPr>
                <w:rFonts w:ascii="Times New Roman" w:hAnsi="Times New Roman"/>
                <w:color w:val="000000"/>
                <w:sz w:val="20"/>
                <w:szCs w:val="20"/>
              </w:rPr>
              <w:t>старинн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ой</w:t>
            </w:r>
            <w:r w:rsidRPr="00DF44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музык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F44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(полифония), виртуозная пьеса, кантилена</w:t>
            </w:r>
            <w:r w:rsidRPr="00DF44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пьес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F44B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по выбору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IX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(рубежный) контроль: технический зачет</w:t>
            </w: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 w:val="restart"/>
            <w:shd w:val="clear" w:color="auto" w:fill="auto"/>
            <w:hideMark/>
          </w:tcPr>
          <w:p w:rsidR="00945669" w:rsidRPr="00945669" w:rsidRDefault="00E27196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0B2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Подготовка концертной программы на ГИА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auto" w:fill="auto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Входной контроль: "технический зачет" </w:t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Проверка СРС на каждом занятии</w:t>
            </w:r>
          </w:p>
        </w:tc>
      </w:tr>
      <w:tr w:rsidR="00945669" w:rsidRPr="00945669" w:rsidTr="00945669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auto" w:fill="auto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945669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4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часов:</w:t>
            </w:r>
          </w:p>
        </w:tc>
        <w:tc>
          <w:tcPr>
            <w:tcW w:w="386" w:type="pct"/>
            <w:shd w:val="clear" w:color="000000" w:fill="D9D9D9"/>
            <w:noWrap/>
            <w:vAlign w:val="bottom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noWrap/>
            <w:vAlign w:val="bottom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499" w:type="pct"/>
            <w:shd w:val="clear" w:color="000000" w:fill="D9D9D9"/>
            <w:noWrap/>
            <w:vAlign w:val="bottom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000000" w:fill="D9D9D9"/>
            <w:noWrap/>
            <w:vAlign w:val="bottom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499" w:type="pct"/>
            <w:shd w:val="clear" w:color="000000" w:fill="D9D9D9"/>
            <w:noWrap/>
            <w:vAlign w:val="bottom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071" w:type="pct"/>
            <w:shd w:val="clear" w:color="000000" w:fill="D9D9D9"/>
            <w:noWrap/>
            <w:vAlign w:val="bottom"/>
            <w:hideMark/>
          </w:tcPr>
          <w:p w:rsidR="00945669" w:rsidRPr="00945669" w:rsidRDefault="00945669" w:rsidP="0094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AD5E18" w:rsidRDefault="00AD5E18" w:rsidP="00AD5E18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D5E18" w:rsidRDefault="00AD5E18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:rsidR="00AD5E18" w:rsidRPr="009C431B" w:rsidRDefault="00AD5E18" w:rsidP="00AD5E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431B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Баян, аккордеон</w:t>
      </w:r>
    </w:p>
    <w:p w:rsidR="00AD5E18" w:rsidRDefault="00AD5E18" w:rsidP="00AD5E18">
      <w:pPr>
        <w:tabs>
          <w:tab w:val="left" w:pos="21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6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740"/>
        <w:gridCol w:w="721"/>
        <w:gridCol w:w="721"/>
        <w:gridCol w:w="938"/>
        <w:gridCol w:w="938"/>
        <w:gridCol w:w="940"/>
        <w:gridCol w:w="2033"/>
      </w:tblGrid>
      <w:tr w:rsidR="00945669" w:rsidRPr="00945669" w:rsidTr="00FA3480">
        <w:tc>
          <w:tcPr>
            <w:tcW w:w="217" w:type="pct"/>
            <w:vMerge w:val="restar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п\п </w:t>
            </w:r>
          </w:p>
        </w:tc>
        <w:tc>
          <w:tcPr>
            <w:tcW w:w="1441" w:type="pct"/>
            <w:vMerge w:val="restar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86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884" w:type="pct"/>
            <w:gridSpan w:val="4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071" w:type="pct"/>
            <w:vMerge w:val="restar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945669" w:rsidRPr="00945669" w:rsidTr="00FA3480">
        <w:trPr>
          <w:trHeight w:val="1268"/>
        </w:trPr>
        <w:tc>
          <w:tcPr>
            <w:tcW w:w="217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000000" w:fill="D9D9D9"/>
            <w:textDirection w:val="btLr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9" w:type="pct"/>
            <w:shd w:val="clear" w:color="000000" w:fill="D9D9D9"/>
            <w:textDirection w:val="btLr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Инд. </w:t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499" w:type="pct"/>
            <w:shd w:val="clear" w:color="000000" w:fill="D9D9D9"/>
            <w:noWrap/>
            <w:textDirection w:val="btLr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499" w:type="pct"/>
            <w:shd w:val="clear" w:color="000000" w:fill="D9D9D9"/>
            <w:noWrap/>
            <w:textDirection w:val="btLr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071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auto" w:fill="auto"/>
            <w:hideMark/>
          </w:tcPr>
          <w:p w:rsidR="00945669" w:rsidRPr="00945669" w:rsidRDefault="00E27196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контроль, диагностика уровня сформированности основных элементов исполнительского мастерства.</w:t>
            </w:r>
            <w:r w:rsidRPr="006E1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Разработка  системы индивидуальной системы ежедневных упражнений. Подбор задания для СРС в межсессионный период.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9" w:type="pct"/>
            <w:shd w:val="clear" w:color="000000" w:fill="FFFFFF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9" w:type="pct"/>
            <w:shd w:val="clear" w:color="000000" w:fill="FFFFFF"/>
            <w:noWrap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auto" w:fill="auto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</w:t>
            </w: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auto" w:fill="auto"/>
            <w:hideMark/>
          </w:tcPr>
          <w:p w:rsidR="00945669" w:rsidRPr="00945669" w:rsidRDefault="00E27196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гамм</w:t>
            </w:r>
            <w:r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этюдов (в хроматических, гаммообразных движениях); полифонические сочинения композиторов 17-18 в.;</w:t>
            </w: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 w:val="restart"/>
            <w:shd w:val="clear" w:color="auto" w:fill="auto"/>
            <w:hideMark/>
          </w:tcPr>
          <w:p w:rsidR="00E27196" w:rsidRPr="00456DB9" w:rsidRDefault="00E27196" w:rsidP="00E27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гамм</w:t>
            </w:r>
            <w:r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этюдов (терции)</w:t>
            </w:r>
          </w:p>
          <w:p w:rsidR="00945669" w:rsidRPr="00945669" w:rsidRDefault="00E27196" w:rsidP="00E27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полифонические сочинения композиторов 17-18 в. для органа. Особенности аппликатуры, приёмов игры 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иссандо.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(рубежный) контроль: технический зачет</w:t>
            </w: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 w:val="restart"/>
            <w:shd w:val="clear" w:color="auto" w:fill="auto"/>
            <w:hideMark/>
          </w:tcPr>
          <w:p w:rsidR="00945669" w:rsidRPr="00945669" w:rsidRDefault="00E27196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гамм</w:t>
            </w:r>
            <w:r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этюдов (сексты) полифонические сочинения композиторов 17-18 в. для органа. Смена меха в органных соч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инениях</w:t>
            </w:r>
            <w:r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регистровка, артикуляция. Изучение приёма игры мехом (тремоло)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(рубежный) контроль: технический зачет</w:t>
            </w: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</w:t>
            </w: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аттестация 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 w:val="restart"/>
            <w:shd w:val="clear" w:color="auto" w:fill="auto"/>
            <w:hideMark/>
          </w:tcPr>
          <w:p w:rsidR="00945669" w:rsidRPr="00945669" w:rsidRDefault="00E27196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гамм</w:t>
            </w:r>
            <w:r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этюдов (сексты) полифонические сочинения композиторов 17-18 в. для органа. Смена меха в органных соч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инениях</w:t>
            </w:r>
            <w:r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56D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регистровка, артикуляция. Изучение приёма игры мехом (тремоло)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(рубежный) контроль: технический зачет</w:t>
            </w: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 w:val="restart"/>
            <w:shd w:val="clear" w:color="auto" w:fill="auto"/>
            <w:hideMark/>
          </w:tcPr>
          <w:p w:rsidR="00945669" w:rsidRPr="00945669" w:rsidRDefault="00E27196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гамм</w:t>
            </w:r>
            <w:r w:rsidRPr="00922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этюдов (октавы полифонические) сочинения композиторов 19 в.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22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Приёмы игры мехом (рикошет), а также нетемперированное глиссандо.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(рубежный) контроль: технический зачет</w:t>
            </w: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 w:val="restart"/>
            <w:shd w:val="clear" w:color="auto" w:fill="auto"/>
            <w:hideMark/>
          </w:tcPr>
          <w:p w:rsidR="00945669" w:rsidRPr="00945669" w:rsidRDefault="00E27196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гамм</w:t>
            </w:r>
            <w:r w:rsidRPr="00922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этюдов (аккорды) полифонические сочинения композиторов 19 в. Изучение аппликатуры в двойных нотах.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(рубежный) контроль: технический зачет</w:t>
            </w: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 w:val="restart"/>
            <w:shd w:val="clear" w:color="auto" w:fill="auto"/>
            <w:hideMark/>
          </w:tcPr>
          <w:p w:rsidR="00945669" w:rsidRPr="00945669" w:rsidRDefault="00E27196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гамм</w:t>
            </w:r>
            <w:r w:rsidRPr="00922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этюдов (трели, скачки), полифонические сочинения. Оригинальные сочинения, крупная форма, обработки народных мелодий,  Особенности звукоизвлечения и стиля, виртуозные пьесы.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(рубежный) контроль: технический зачет</w:t>
            </w: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 w:val="restart"/>
            <w:shd w:val="clear" w:color="auto" w:fill="auto"/>
            <w:hideMark/>
          </w:tcPr>
          <w:p w:rsidR="00945669" w:rsidRPr="00945669" w:rsidRDefault="00E27196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гамм</w:t>
            </w:r>
            <w:r w:rsidRPr="00922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этюдов (репетиции) правильное прочтение нотной записи, владение разнообразными приёмами гиссандо, меха ( рикошет) полифонические сочинения, крупная форма.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родные обработки., виртуозные пь</w:t>
            </w:r>
            <w:r w:rsidRPr="00922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есы.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(рубежный) контроль: технический зачет</w:t>
            </w: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 w:val="restart"/>
            <w:shd w:val="clear" w:color="auto" w:fill="auto"/>
            <w:hideMark/>
          </w:tcPr>
          <w:p w:rsidR="00E27196" w:rsidRDefault="00E27196" w:rsidP="00E27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гамм</w:t>
            </w:r>
            <w:r w:rsidRPr="00922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этюдов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945669" w:rsidRPr="00945669" w:rsidRDefault="00E27196" w:rsidP="00E27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922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олифонические сочинения.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922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рупная форма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пьесы, </w:t>
            </w:r>
            <w:r w:rsidRPr="00922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обработки народн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ых мелодий, </w:t>
            </w:r>
            <w:r w:rsidRPr="00922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виртуозное произведение.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IX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(рубежный) контроль: технический зачет</w:t>
            </w: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000000" w:fill="FFFFFF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 w:val="restart"/>
            <w:shd w:val="clear" w:color="auto" w:fill="auto"/>
            <w:hideMark/>
          </w:tcPr>
          <w:p w:rsidR="00945669" w:rsidRPr="00945669" w:rsidRDefault="00E27196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концертной программы на ГИА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auto" w:fill="auto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Входной контроль: "технический зачет" </w:t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Проверка СРС на каждом занятии</w:t>
            </w:r>
          </w:p>
        </w:tc>
      </w:tr>
      <w:tr w:rsidR="00945669" w:rsidRPr="00945669" w:rsidTr="00FA3480">
        <w:tc>
          <w:tcPr>
            <w:tcW w:w="217" w:type="pct"/>
            <w:shd w:val="clear" w:color="auto" w:fill="auto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1" w:type="pct"/>
            <w:shd w:val="clear" w:color="auto" w:fill="auto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99" w:type="pct"/>
            <w:shd w:val="clear" w:color="000000" w:fill="D9D9D9"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pct"/>
            <w:shd w:val="clear" w:color="000000" w:fill="D9D9D9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45669" w:rsidRPr="00945669" w:rsidTr="00FA3480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945669">
            <w:pPr>
              <w:pStyle w:val="af1"/>
              <w:numPr>
                <w:ilvl w:val="0"/>
                <w:numId w:val="45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441" w:type="pct"/>
            <w:shd w:val="clear" w:color="000000" w:fill="D9D9D9"/>
            <w:noWrap/>
            <w:vAlign w:val="center"/>
            <w:hideMark/>
          </w:tcPr>
          <w:p w:rsidR="00945669" w:rsidRPr="00945669" w:rsidRDefault="00945669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часов:</w:t>
            </w:r>
          </w:p>
        </w:tc>
        <w:tc>
          <w:tcPr>
            <w:tcW w:w="386" w:type="pct"/>
            <w:shd w:val="clear" w:color="000000" w:fill="D9D9D9"/>
            <w:noWrap/>
            <w:vAlign w:val="bottom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" w:type="pct"/>
            <w:shd w:val="clear" w:color="000000" w:fill="D9D9D9"/>
            <w:noWrap/>
            <w:vAlign w:val="bottom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499" w:type="pct"/>
            <w:shd w:val="clear" w:color="000000" w:fill="D9D9D9"/>
            <w:noWrap/>
            <w:vAlign w:val="bottom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" w:type="pct"/>
            <w:shd w:val="clear" w:color="000000" w:fill="D9D9D9"/>
            <w:noWrap/>
            <w:vAlign w:val="bottom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499" w:type="pct"/>
            <w:shd w:val="clear" w:color="000000" w:fill="D9D9D9"/>
            <w:noWrap/>
            <w:vAlign w:val="bottom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071" w:type="pct"/>
            <w:shd w:val="clear" w:color="000000" w:fill="D9D9D9"/>
            <w:noWrap/>
            <w:vAlign w:val="bottom"/>
            <w:hideMark/>
          </w:tcPr>
          <w:p w:rsidR="00945669" w:rsidRPr="00945669" w:rsidRDefault="00945669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45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AD5E18" w:rsidRDefault="00AD5E18" w:rsidP="00AD5E18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D5E18" w:rsidRDefault="00AD5E18">
      <w:pP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bookmarkStart w:id="13" w:name="_Toc528600544"/>
      <w:bookmarkStart w:id="14" w:name="_Toc94297135"/>
      <w:r>
        <w:rPr>
          <w:rFonts w:eastAsia="Calibri"/>
          <w:sz w:val="24"/>
        </w:rPr>
        <w:br w:type="page"/>
      </w:r>
    </w:p>
    <w:p w:rsidR="00AD5E18" w:rsidRPr="00B7158D" w:rsidRDefault="00AD5E18" w:rsidP="00AD5E18">
      <w:pPr>
        <w:pStyle w:val="2"/>
        <w:numPr>
          <w:ilvl w:val="0"/>
          <w:numId w:val="8"/>
        </w:numPr>
        <w:ind w:left="0" w:firstLine="0"/>
        <w:jc w:val="both"/>
        <w:rPr>
          <w:rFonts w:eastAsia="Calibri"/>
          <w:sz w:val="24"/>
        </w:rPr>
      </w:pPr>
      <w:bookmarkStart w:id="15" w:name="_Toc95135370"/>
      <w:r>
        <w:rPr>
          <w:rFonts w:eastAsia="Calibri"/>
          <w:sz w:val="24"/>
        </w:rPr>
        <w:lastRenderedPageBreak/>
        <w:t>ПЕРЕЧЕНЬ УЧЕБНО-МЕТОДИЧЕСКОГО ОБЕСПЕЧЕНИЯ ОБУЧАЮЩИХСЯ ПО ДИСЦИПЛИНЕ, ОБРАЗОВАТЕЛЬНЫЕ ТЕХНОЛОГИИ.</w:t>
      </w:r>
      <w:bookmarkEnd w:id="13"/>
      <w:bookmarkEnd w:id="14"/>
      <w:bookmarkEnd w:id="15"/>
    </w:p>
    <w:p w:rsidR="00AD5E18" w:rsidRPr="002A1B29" w:rsidRDefault="00AD5E18" w:rsidP="00AD5E18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AD5E18" w:rsidRDefault="00AD5E18" w:rsidP="00AD5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23126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AD5E18" w:rsidRPr="0023126C" w:rsidRDefault="00AD5E18" w:rsidP="00AD5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</w:p>
    <w:p w:rsidR="00AD5E18" w:rsidRPr="0023126C" w:rsidRDefault="00AD5E18" w:rsidP="00AD5E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3126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1.Методические рекомендации по освоению дисциплины «Специальный инструмент» (режим доступа -  </w:t>
      </w:r>
      <w:hyperlink r:id="rId16" w:tgtFrame="_blank" w:history="1">
        <w:r w:rsidRPr="0023126C">
          <w:rPr>
            <w:rStyle w:val="af6"/>
            <w:rFonts w:ascii="Times New Roman" w:eastAsia="Times New Roman" w:hAnsi="Times New Roman" w:cs="Times New Roman"/>
            <w:bCs/>
            <w:sz w:val="24"/>
            <w:szCs w:val="24"/>
            <w:lang w:eastAsia="zh-CN"/>
          </w:rPr>
          <w:t>http://www.mgik.org/sveden/education/</w:t>
        </w:r>
      </w:hyperlink>
      <w:r w:rsidRPr="0023126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). </w:t>
      </w:r>
    </w:p>
    <w:p w:rsidR="00AD5E18" w:rsidRPr="0023126C" w:rsidRDefault="00AD5E18" w:rsidP="00AD5E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3126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</w:t>
      </w:r>
      <w:r w:rsidRPr="002312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Оценочные средства по дисциплине </w:t>
      </w:r>
      <w:r w:rsidRPr="0023126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«Специальный инструмент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» </w:t>
      </w:r>
      <w:r w:rsidRPr="0023126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(режим доступа -  </w:t>
      </w:r>
      <w:hyperlink r:id="rId17" w:tgtFrame="_blank" w:history="1">
        <w:r w:rsidRPr="0023126C">
          <w:rPr>
            <w:rStyle w:val="af6"/>
            <w:rFonts w:ascii="Times New Roman" w:eastAsia="Times New Roman" w:hAnsi="Times New Roman" w:cs="Times New Roman"/>
            <w:bCs/>
            <w:sz w:val="24"/>
            <w:szCs w:val="24"/>
            <w:lang w:eastAsia="zh-CN"/>
          </w:rPr>
          <w:t>http://www.mgik.org/sveden/education/</w:t>
        </w:r>
      </w:hyperlink>
      <w:r w:rsidRPr="0023126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). </w:t>
      </w:r>
    </w:p>
    <w:p w:rsidR="00AD5E18" w:rsidRPr="002A1B29" w:rsidRDefault="00AD5E18" w:rsidP="00AD5E18">
      <w:pPr>
        <w:keepNext/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AD5E18" w:rsidRPr="002A1B29" w:rsidRDefault="00AD5E18" w:rsidP="00AD5E18">
      <w:pPr>
        <w:keepNext/>
        <w:suppressAutoHyphens/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2A1B2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:rsidR="00AD5E18" w:rsidRPr="002A1B29" w:rsidRDefault="00AD5E18" w:rsidP="00AD5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 предусматривает контактную (работа на индивидуальных занятиях) и самостоятельную (самоподготовка к занятиям) работу обучающегося.</w:t>
      </w:r>
    </w:p>
    <w:p w:rsidR="00AD5E18" w:rsidRPr="002A1B29" w:rsidRDefault="00AD5E18" w:rsidP="00AD5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качестве основной формы организации учебного процесса по дисциплине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>Специальный инструмент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AD5E18" w:rsidRPr="002A1B29" w:rsidRDefault="00AD5E18" w:rsidP="00AD5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Индивидуальные занятия организуются в классах профильных специалистов, обеспечивающих реализацию учебной программы по конкретному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музыкальному</w:t>
      </w: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инструменту. На занятиях осуществляется мониторинг динамики развития основных аспектов исполнительского мастерства, формируются и корректируются индивидуальные комплексы методов и средств, направленных на развитие тех видов техники, которые требуют дополнительной проработки в рамках самостоятельной работы студентов, подбираются и разучиваются программы технических зачетов, академических вечеров, концертных выступлений и программы, выносимые студентами на итоговую промежуточную и итоговую аттестацию.</w:t>
      </w:r>
    </w:p>
    <w:p w:rsidR="00AD5E18" w:rsidRPr="002A1B29" w:rsidRDefault="00AD5E18" w:rsidP="00AD5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>Целью самостоятельной работы студентов является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2A1B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развитие исполнительского мастерства и формирование интерпретаторской культуры исполнителя, навыков самонаблюдения и самоанализа,  саморазвития,  профессионального самообследования и самодиагностики.</w:t>
      </w:r>
    </w:p>
    <w:p w:rsidR="00AD5E18" w:rsidRPr="002A1B29" w:rsidRDefault="00AD5E18" w:rsidP="00AD5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по дисциплине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>Специальный инструмент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обеспечивает: </w:t>
      </w:r>
    </w:p>
    <w:p w:rsidR="00AD5E18" w:rsidRPr="002A1B29" w:rsidRDefault="00AD5E18" w:rsidP="00AD5E18">
      <w:pPr>
        <w:pStyle w:val="af1"/>
        <w:numPr>
          <w:ilvl w:val="0"/>
          <w:numId w:val="3"/>
        </w:numPr>
        <w:ind w:left="0" w:firstLine="0"/>
        <w:jc w:val="both"/>
      </w:pPr>
      <w:r w:rsidRPr="002A1B29">
        <w:t>закрепление знаний, полученных студентами в процессе индивидуальных аудиторных занятий;</w:t>
      </w:r>
    </w:p>
    <w:p w:rsidR="00AD5E18" w:rsidRPr="002A1B29" w:rsidRDefault="00AD5E18" w:rsidP="00AD5E18">
      <w:pPr>
        <w:pStyle w:val="af1"/>
        <w:numPr>
          <w:ilvl w:val="0"/>
          <w:numId w:val="3"/>
        </w:numPr>
        <w:ind w:left="0" w:firstLine="0"/>
        <w:jc w:val="both"/>
      </w:pPr>
      <w:r w:rsidRPr="002A1B29">
        <w:t>формирование навыков самостоятельной работы с учебно-методической литературой, размещенной на сайте института, инструктивными материалами, музыкальными произведениями,  оркестровыми и ансамблевыми партиями.</w:t>
      </w:r>
    </w:p>
    <w:p w:rsidR="00AD5E18" w:rsidRPr="002A1B29" w:rsidRDefault="00AD5E18" w:rsidP="00AD5E18">
      <w:pPr>
        <w:pStyle w:val="af1"/>
        <w:numPr>
          <w:ilvl w:val="0"/>
          <w:numId w:val="3"/>
        </w:numPr>
        <w:ind w:left="0" w:firstLine="0"/>
        <w:jc w:val="both"/>
      </w:pPr>
      <w:r w:rsidRPr="002A1B29">
        <w:t xml:space="preserve">развитие в процессе регулярных и систематизированных самостоятельных занятий на инструменте психофизиологических компонентов исполнительского аппарата. </w:t>
      </w:r>
    </w:p>
    <w:p w:rsidR="00AD5E18" w:rsidRPr="002A1B29" w:rsidRDefault="00AD5E18" w:rsidP="00AD5E18">
      <w:pPr>
        <w:pStyle w:val="af1"/>
        <w:numPr>
          <w:ilvl w:val="0"/>
          <w:numId w:val="3"/>
        </w:numPr>
        <w:ind w:left="0" w:firstLine="0"/>
        <w:jc w:val="both"/>
      </w:pPr>
      <w:r w:rsidRPr="002A1B29">
        <w:t>освоение разнообразного музыкального учебного и художественного материала</w:t>
      </w:r>
      <w:r>
        <w:t>:</w:t>
      </w:r>
    </w:p>
    <w:p w:rsidR="00AD5E18" w:rsidRPr="002A1B29" w:rsidRDefault="00AD5E18" w:rsidP="00AD5E1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>1. Гаммы, арпеджио, лады, упражнения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AD5E18" w:rsidRPr="002A1B29" w:rsidRDefault="00AD5E18" w:rsidP="00AD5E1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>2. Этюды.</w:t>
      </w:r>
    </w:p>
    <w:p w:rsidR="00AD5E18" w:rsidRPr="002A1B29" w:rsidRDefault="00AD5E18" w:rsidP="00AD5E1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>3. Произведения малой и крупной формы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AD5E18" w:rsidRPr="002A1B29" w:rsidRDefault="00AD5E18" w:rsidP="00AD5E1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>4. Ансамблевые и оркестровые партии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AD5E18" w:rsidRPr="002A1B29" w:rsidRDefault="00AD5E18" w:rsidP="00AD5E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D5E18" w:rsidRDefault="00AD5E18" w:rsidP="00AD5E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</w:t>
      </w:r>
      <w:bookmarkStart w:id="16" w:name="_Toc528600545"/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>зательной для каждого студента.</w:t>
      </w:r>
    </w:p>
    <w:p w:rsidR="00AD5E18" w:rsidRPr="002A1B29" w:rsidRDefault="00AD5E18" w:rsidP="00AD5E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D5E18" w:rsidRPr="0077768A" w:rsidRDefault="00AD5E18" w:rsidP="00AD5E18">
      <w:pPr>
        <w:pStyle w:val="2"/>
        <w:numPr>
          <w:ilvl w:val="0"/>
          <w:numId w:val="8"/>
        </w:numPr>
        <w:ind w:left="0" w:firstLine="0"/>
        <w:jc w:val="both"/>
        <w:rPr>
          <w:rFonts w:eastAsia="Calibri"/>
          <w:sz w:val="24"/>
        </w:rPr>
      </w:pPr>
      <w:bookmarkStart w:id="17" w:name="_Toc35855932"/>
      <w:bookmarkStart w:id="18" w:name="_Toc35863216"/>
      <w:bookmarkStart w:id="19" w:name="_Toc36124323"/>
      <w:bookmarkStart w:id="20" w:name="_Toc36551655"/>
      <w:bookmarkStart w:id="21" w:name="_Toc94297136"/>
      <w:bookmarkStart w:id="22" w:name="_Toc95135371"/>
      <w:bookmarkEnd w:id="16"/>
      <w:r w:rsidRPr="0077768A">
        <w:rPr>
          <w:rFonts w:eastAsia="Calibri"/>
          <w:sz w:val="24"/>
        </w:rPr>
        <w:lastRenderedPageBreak/>
        <w:t>ОЦЕНОЧНЫ</w:t>
      </w:r>
      <w:r>
        <w:rPr>
          <w:rFonts w:eastAsia="Calibri"/>
          <w:sz w:val="24"/>
        </w:rPr>
        <w:t>Е</w:t>
      </w:r>
      <w:r w:rsidRPr="0077768A">
        <w:rPr>
          <w:rFonts w:eastAsia="Calibri"/>
          <w:sz w:val="24"/>
        </w:rPr>
        <w:t xml:space="preserve"> СРЕДСТВ</w:t>
      </w:r>
      <w:r>
        <w:rPr>
          <w:rFonts w:eastAsia="Calibri"/>
          <w:sz w:val="24"/>
        </w:rPr>
        <w:t>А</w:t>
      </w:r>
      <w:r w:rsidRPr="0077768A">
        <w:rPr>
          <w:rFonts w:eastAsia="Calibri"/>
          <w:sz w:val="24"/>
        </w:rPr>
        <w:t xml:space="preserve"> ПО ДИСЦИПЛИНЕ</w:t>
      </w:r>
      <w:bookmarkStart w:id="23" w:name="sub_1083"/>
      <w:bookmarkEnd w:id="17"/>
      <w:bookmarkEnd w:id="18"/>
      <w:bookmarkEnd w:id="19"/>
      <w:bookmarkEnd w:id="20"/>
      <w:bookmarkEnd w:id="21"/>
      <w:bookmarkEnd w:id="22"/>
      <w:bookmarkEnd w:id="23"/>
    </w:p>
    <w:p w:rsidR="00AD5E18" w:rsidRPr="009240B6" w:rsidRDefault="00AD5E18" w:rsidP="00AD5E18">
      <w:pPr>
        <w:pStyle w:val="2"/>
        <w:jc w:val="both"/>
        <w:rPr>
          <w:rFonts w:eastAsia="Calibri"/>
          <w:sz w:val="24"/>
        </w:rPr>
      </w:pPr>
    </w:p>
    <w:p w:rsidR="00AD5E18" w:rsidRDefault="00AD5E18" w:rsidP="00AD5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0458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5</w:t>
      </w:r>
      <w:r w:rsidRPr="00D0458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6</w:t>
      </w:r>
      <w:r w:rsidRPr="00D0458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), а также фондом оценочных средств дисциплины, являющимся неотъемлемой частью учебно-методического комплекса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FB7CE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(режим доступа -  </w:t>
      </w:r>
      <w:hyperlink r:id="rId18" w:tgtFrame="_blank" w:history="1">
        <w:r w:rsidRPr="00FB7CE8">
          <w:rPr>
            <w:rStyle w:val="af6"/>
            <w:rFonts w:ascii="Times New Roman" w:eastAsia="Times New Roman" w:hAnsi="Times New Roman" w:cs="Times New Roman"/>
            <w:bCs/>
            <w:sz w:val="24"/>
            <w:szCs w:val="24"/>
            <w:lang w:eastAsia="zh-CN"/>
          </w:rPr>
          <w:t>http://www.mgik.org/sveden/education/</w:t>
        </w:r>
      </w:hyperlink>
      <w:r w:rsidRPr="00FB7CE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). </w:t>
      </w:r>
    </w:p>
    <w:p w:rsidR="00AD5E18" w:rsidRDefault="00AD5E18" w:rsidP="00AD5E18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D5E18" w:rsidRPr="002A1B29" w:rsidRDefault="00AD5E18" w:rsidP="00AD5E18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Дисциплиной</w:t>
      </w:r>
      <w:r w:rsidRPr="002A1B29">
        <w:rPr>
          <w:rFonts w:ascii="Times New Roman" w:hAnsi="Times New Roman" w:cs="Times New Roman"/>
          <w:sz w:val="24"/>
          <w:szCs w:val="24"/>
          <w:lang w:eastAsia="ar-SA"/>
        </w:rPr>
        <w:t xml:space="preserve"> предусмотрены следующие виды аттестации обучающихся:</w:t>
      </w:r>
    </w:p>
    <w:p w:rsidR="00AD5E18" w:rsidRPr="002A1B29" w:rsidRDefault="00AD5E18" w:rsidP="00AD5E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AD5E18" w:rsidRPr="002A1B29" w:rsidRDefault="00AD5E18" w:rsidP="00AD5E18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4581">
        <w:rPr>
          <w:rFonts w:ascii="Times New Roman" w:hAnsi="Times New Roman" w:cs="Times New Roman"/>
          <w:b/>
          <w:sz w:val="24"/>
          <w:szCs w:val="24"/>
          <w:lang w:eastAsia="ar-SA"/>
        </w:rPr>
        <w:t>Входной контроль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581">
        <w:rPr>
          <w:rFonts w:ascii="Times New Roman" w:hAnsi="Times New Roman" w:cs="Times New Roman"/>
          <w:sz w:val="24"/>
          <w:szCs w:val="24"/>
          <w:lang w:eastAsia="ar-SA"/>
        </w:rPr>
        <w:t xml:space="preserve">(вид аттестации, предусмотренный </w:t>
      </w:r>
      <w:r w:rsidRPr="00D045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ascii="Times New Roman" w:hAnsi="Times New Roman" w:cs="Times New Roman"/>
          <w:sz w:val="24"/>
          <w:szCs w:val="24"/>
          <w:lang w:eastAsia="ar-SA"/>
        </w:rPr>
        <w:t xml:space="preserve">) проводится у студентов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очной и заочной форм обучения </w:t>
      </w:r>
      <w:r w:rsidRPr="00D04581">
        <w:rPr>
          <w:rFonts w:ascii="Times New Roman" w:hAnsi="Times New Roman" w:cs="Times New Roman"/>
          <w:sz w:val="24"/>
          <w:szCs w:val="24"/>
          <w:lang w:eastAsia="ar-SA"/>
        </w:rPr>
        <w:t>на первом занятии</w:t>
      </w:r>
      <w:r w:rsidRPr="002A1B29">
        <w:rPr>
          <w:rFonts w:ascii="Times New Roman" w:hAnsi="Times New Roman" w:cs="Times New Roman"/>
          <w:sz w:val="24"/>
          <w:szCs w:val="24"/>
          <w:lang w:eastAsia="ar-SA"/>
        </w:rPr>
        <w:t xml:space="preserve"> в виде </w:t>
      </w:r>
      <w:r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Pr="002A1B29">
        <w:rPr>
          <w:rFonts w:ascii="Times New Roman" w:hAnsi="Times New Roman" w:cs="Times New Roman"/>
          <w:sz w:val="24"/>
          <w:szCs w:val="24"/>
          <w:lang w:eastAsia="ar-SA"/>
        </w:rPr>
        <w:t>технического зачета</w:t>
      </w:r>
      <w:r>
        <w:rPr>
          <w:rFonts w:ascii="Times New Roman" w:hAnsi="Times New Roman" w:cs="Times New Roman"/>
          <w:sz w:val="24"/>
          <w:szCs w:val="24"/>
          <w:lang w:eastAsia="ar-SA"/>
        </w:rPr>
        <w:t>»</w:t>
      </w:r>
      <w:r w:rsidRPr="002A1B29">
        <w:rPr>
          <w:rFonts w:ascii="Times New Roman" w:hAnsi="Times New Roman" w:cs="Times New Roman"/>
          <w:sz w:val="24"/>
          <w:szCs w:val="24"/>
          <w:lang w:eastAsia="ar-SA"/>
        </w:rPr>
        <w:t xml:space="preserve"> (исполнение гамм и этюдов в соответствии с рабочей программой дисциплины). </w:t>
      </w:r>
    </w:p>
    <w:p w:rsidR="00AD5E18" w:rsidRPr="002A1B29" w:rsidRDefault="00AD5E18" w:rsidP="00AD5E1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D5E18" w:rsidRPr="002A1B29" w:rsidRDefault="00AD5E18" w:rsidP="00AD5E18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4581">
        <w:rPr>
          <w:rFonts w:ascii="Times New Roman" w:hAnsi="Times New Roman" w:cs="Times New Roman"/>
          <w:b/>
          <w:sz w:val="24"/>
          <w:szCs w:val="24"/>
          <w:lang w:eastAsia="ar-SA"/>
        </w:rPr>
        <w:t>Текущий контроль</w:t>
      </w:r>
      <w:r w:rsidRPr="00D04581">
        <w:rPr>
          <w:rFonts w:ascii="Times New Roman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D045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D04581">
        <w:rPr>
          <w:rFonts w:ascii="Times New Roman" w:hAnsi="Times New Roman" w:cs="Times New Roman"/>
          <w:sz w:val="24"/>
          <w:szCs w:val="24"/>
          <w:lang w:eastAsia="ar-SA"/>
        </w:rPr>
        <w:t xml:space="preserve">) </w:t>
      </w:r>
      <w:r w:rsidRPr="001E4EF3">
        <w:rPr>
          <w:rFonts w:ascii="Times New Roman" w:hAnsi="Times New Roman" w:cs="Times New Roman"/>
          <w:sz w:val="24"/>
          <w:szCs w:val="24"/>
          <w:lang w:eastAsia="ar-SA"/>
        </w:rPr>
        <w:t xml:space="preserve">осуществляется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преподавателем на каждом аудиторном </w:t>
      </w:r>
      <w:r w:rsidRPr="00140F49">
        <w:rPr>
          <w:rFonts w:ascii="Times New Roman" w:hAnsi="Times New Roman" w:cs="Times New Roman"/>
          <w:sz w:val="24"/>
          <w:szCs w:val="24"/>
          <w:lang w:eastAsia="ar-SA"/>
        </w:rPr>
        <w:t xml:space="preserve">занятии </w:t>
      </w:r>
      <w:r w:rsidRPr="002A1B29">
        <w:rPr>
          <w:rFonts w:ascii="Times New Roman" w:hAnsi="Times New Roman" w:cs="Times New Roman"/>
          <w:sz w:val="24"/>
          <w:szCs w:val="24"/>
          <w:lang w:eastAsia="ar-SA"/>
        </w:rPr>
        <w:t>и заключается в проверке выполнения домашнего задания, диагностике уровня сформированности компонентов исполнительского мастерства, выявлении проблемных аспектов, требующих дополнительной проработки.</w:t>
      </w:r>
    </w:p>
    <w:p w:rsidR="00AD5E18" w:rsidRPr="002A1B29" w:rsidRDefault="00AD5E18" w:rsidP="00AD5E1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D5E18" w:rsidRDefault="00AD5E18" w:rsidP="00AD5E18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22495">
        <w:rPr>
          <w:rFonts w:ascii="Times New Roman" w:hAnsi="Times New Roman" w:cs="Times New Roman"/>
          <w:b/>
          <w:sz w:val="24"/>
          <w:szCs w:val="24"/>
          <w:lang w:eastAsia="ar-SA"/>
        </w:rPr>
        <w:t>Входной (рубежный) контроль</w:t>
      </w:r>
      <w:r w:rsidRPr="00122495">
        <w:rPr>
          <w:rFonts w:ascii="Times New Roman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заочной формы обучения в межсессионный период) (вид аттестации, предусмотренный </w:t>
      </w:r>
      <w:r w:rsidRPr="0012249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 - прочие контрольные мероприятия</w:t>
      </w:r>
      <w:r w:rsidRPr="00122495">
        <w:rPr>
          <w:rFonts w:ascii="Times New Roman" w:hAnsi="Times New Roman" w:cs="Times New Roman"/>
          <w:sz w:val="24"/>
          <w:szCs w:val="24"/>
          <w:lang w:eastAsia="ar-SA"/>
        </w:rPr>
        <w:t xml:space="preserve">) проводится преподавателем на каждом первом занятии учебно-экзаменационной сессии студентов заочной формы обучения в виде </w:t>
      </w:r>
      <w:r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Pr="002A1B29">
        <w:rPr>
          <w:rFonts w:ascii="Times New Roman" w:hAnsi="Times New Roman" w:cs="Times New Roman"/>
          <w:sz w:val="24"/>
          <w:szCs w:val="24"/>
          <w:lang w:eastAsia="ar-SA"/>
        </w:rPr>
        <w:t>технического зачета</w:t>
      </w:r>
      <w:r>
        <w:rPr>
          <w:rFonts w:ascii="Times New Roman" w:hAnsi="Times New Roman" w:cs="Times New Roman"/>
          <w:sz w:val="24"/>
          <w:szCs w:val="24"/>
          <w:lang w:eastAsia="ar-SA"/>
        </w:rPr>
        <w:t>»</w:t>
      </w:r>
      <w:r w:rsidRPr="002A1B29">
        <w:rPr>
          <w:rFonts w:ascii="Times New Roman" w:hAnsi="Times New Roman" w:cs="Times New Roman"/>
          <w:sz w:val="24"/>
          <w:szCs w:val="24"/>
          <w:lang w:eastAsia="ar-SA"/>
        </w:rPr>
        <w:t xml:space="preserve"> (исполнение гамм и этюдов в соответствии с рабочей программой дисциплины).</w:t>
      </w:r>
    </w:p>
    <w:p w:rsidR="00AD5E18" w:rsidRDefault="00AD5E18" w:rsidP="00AD5E18">
      <w:pPr>
        <w:pStyle w:val="af1"/>
        <w:rPr>
          <w:lang w:eastAsia="ar-SA"/>
        </w:rPr>
      </w:pPr>
    </w:p>
    <w:p w:rsidR="00AD5E18" w:rsidRPr="002A1B29" w:rsidRDefault="00AD5E18" w:rsidP="00AD5E18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82CED">
        <w:rPr>
          <w:rFonts w:ascii="Times New Roman" w:hAnsi="Times New Roman" w:cs="Times New Roman"/>
          <w:b/>
          <w:sz w:val="24"/>
          <w:szCs w:val="24"/>
          <w:lang w:eastAsia="ar-SA"/>
        </w:rPr>
        <w:t>Межсессионный (рубежный) контроль</w:t>
      </w:r>
      <w:r w:rsidRPr="00B82CED">
        <w:rPr>
          <w:rFonts w:ascii="Times New Roman" w:hAnsi="Times New Roman" w:cs="Times New Roman"/>
          <w:sz w:val="24"/>
          <w:szCs w:val="24"/>
          <w:lang w:eastAsia="ar-SA"/>
        </w:rPr>
        <w:t xml:space="preserve"> (вид аттестации, предусмотренный </w:t>
      </w:r>
      <w:r w:rsidRPr="00B82CE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B82CED">
        <w:rPr>
          <w:rFonts w:ascii="Times New Roman" w:hAnsi="Times New Roman" w:cs="Times New Roman"/>
          <w:sz w:val="24"/>
          <w:szCs w:val="24"/>
          <w:lang w:eastAsia="ar-SA"/>
        </w:rPr>
        <w:t xml:space="preserve">) проводится у студентов очной формы обучения </w:t>
      </w:r>
      <w:r w:rsidRPr="00140F49">
        <w:rPr>
          <w:rFonts w:ascii="Times New Roman" w:hAnsi="Times New Roman" w:cs="Times New Roman"/>
          <w:sz w:val="24"/>
          <w:szCs w:val="24"/>
          <w:lang w:eastAsia="ar-SA"/>
        </w:rPr>
        <w:t xml:space="preserve">в форме </w:t>
      </w:r>
      <w:r>
        <w:rPr>
          <w:rFonts w:ascii="Times New Roman" w:hAnsi="Times New Roman" w:cs="Times New Roman"/>
          <w:sz w:val="24"/>
          <w:szCs w:val="24"/>
          <w:lang w:eastAsia="ar-SA"/>
        </w:rPr>
        <w:t>«</w:t>
      </w:r>
      <w:r w:rsidRPr="002A1B29">
        <w:rPr>
          <w:rFonts w:ascii="Times New Roman" w:hAnsi="Times New Roman" w:cs="Times New Roman"/>
          <w:sz w:val="24"/>
          <w:szCs w:val="24"/>
          <w:lang w:eastAsia="ar-SA"/>
        </w:rPr>
        <w:t>технического зачета</w:t>
      </w:r>
      <w:r>
        <w:rPr>
          <w:rFonts w:ascii="Times New Roman" w:hAnsi="Times New Roman" w:cs="Times New Roman"/>
          <w:sz w:val="24"/>
          <w:szCs w:val="24"/>
          <w:lang w:eastAsia="ar-SA"/>
        </w:rPr>
        <w:t>»</w:t>
      </w:r>
      <w:r w:rsidRPr="002A1B29">
        <w:rPr>
          <w:rFonts w:ascii="Times New Roman" w:hAnsi="Times New Roman" w:cs="Times New Roman"/>
          <w:sz w:val="24"/>
          <w:szCs w:val="24"/>
          <w:lang w:eastAsia="ar-SA"/>
        </w:rPr>
        <w:t xml:space="preserve"> (исполнение гамм</w:t>
      </w:r>
      <w:r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Pr="002A1B29">
        <w:rPr>
          <w:rFonts w:ascii="Times New Roman" w:hAnsi="Times New Roman" w:cs="Times New Roman"/>
          <w:sz w:val="24"/>
          <w:szCs w:val="24"/>
          <w:lang w:eastAsia="ar-SA"/>
        </w:rPr>
        <w:t xml:space="preserve"> этюдов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или специальных заданий , направленных на диагностику и развитие </w:t>
      </w:r>
      <w:r w:rsidRPr="002A1B2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исполнительской техники, </w:t>
      </w:r>
      <w:r w:rsidRPr="002A1B29">
        <w:rPr>
          <w:rFonts w:ascii="Times New Roman" w:hAnsi="Times New Roman" w:cs="Times New Roman"/>
          <w:sz w:val="24"/>
          <w:szCs w:val="24"/>
          <w:lang w:eastAsia="ar-SA"/>
        </w:rPr>
        <w:t>в соответствии с рабочей программой дисциплины).</w:t>
      </w:r>
    </w:p>
    <w:p w:rsidR="00AD5E18" w:rsidRPr="002A1B29" w:rsidRDefault="00AD5E18" w:rsidP="00AD5E1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D5E18" w:rsidRDefault="00AD5E18" w:rsidP="00AD5E18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E678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Итоговая 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оце</w:t>
      </w:r>
      <w:r w:rsidRPr="003E678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нка за семестр </w:t>
      </w:r>
      <w:r w:rsidRPr="003E6785">
        <w:rPr>
          <w:rFonts w:ascii="Times New Roman" w:hAnsi="Times New Roman" w:cs="Times New Roman"/>
          <w:sz w:val="24"/>
          <w:szCs w:val="24"/>
          <w:lang w:eastAsia="ar-SA"/>
        </w:rPr>
        <w:t xml:space="preserve">(вид аттестации, предусмотренный </w:t>
      </w:r>
      <w:r w:rsidRPr="00D0458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- прочие контрольные мероприятия</w:t>
      </w:r>
      <w:r w:rsidRPr="003E6785">
        <w:rPr>
          <w:rFonts w:ascii="Times New Roman" w:hAnsi="Times New Roman" w:cs="Times New Roman"/>
          <w:sz w:val="24"/>
          <w:szCs w:val="24"/>
          <w:lang w:eastAsia="ar-SA"/>
        </w:rPr>
        <w:t>) проводится в форме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оценивания самостоятельной работы студента в течение семестра и выведение итоговой оценки путем вычисления среднего арифметического  из оценок, полученных студентом в течение семестра на текущих аттестациях.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AD5E18" w:rsidRPr="002A1B29" w:rsidRDefault="00AD5E18" w:rsidP="00AD5E1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D5E18" w:rsidRPr="00672F70" w:rsidRDefault="00AD5E18" w:rsidP="00AD5E18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04581">
        <w:rPr>
          <w:rFonts w:ascii="Times New Roman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D04581">
        <w:rPr>
          <w:rFonts w:ascii="Times New Roman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</w:t>
      </w:r>
      <w:r w:rsidRPr="00140F49">
        <w:rPr>
          <w:rFonts w:ascii="Times New Roman" w:hAnsi="Times New Roman" w:cs="Times New Roman"/>
          <w:sz w:val="24"/>
          <w:szCs w:val="24"/>
          <w:lang w:eastAsia="ar-SA"/>
        </w:rPr>
        <w:t xml:space="preserve">проводится в форме зачета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и экзамена, </w:t>
      </w:r>
      <w:r w:rsidRPr="00140F49">
        <w:rPr>
          <w:rFonts w:ascii="Times New Roman" w:hAnsi="Times New Roman" w:cs="Times New Roman"/>
          <w:sz w:val="24"/>
          <w:szCs w:val="24"/>
          <w:lang w:eastAsia="ar-SA"/>
        </w:rPr>
        <w:t xml:space="preserve">предполагает публичное исполнение концертной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программы </w:t>
      </w:r>
      <w:r w:rsidRPr="00140F49">
        <w:rPr>
          <w:rFonts w:ascii="Times New Roman" w:hAnsi="Times New Roman" w:cs="Times New Roman"/>
          <w:sz w:val="24"/>
          <w:szCs w:val="24"/>
          <w:lang w:eastAsia="ar-SA"/>
        </w:rPr>
        <w:t>в качестве солиста</w:t>
      </w:r>
      <w:r w:rsidRPr="00140F4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При этом десятые </w:t>
      </w: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доли балла округляются по </w:t>
      </w:r>
      <w:r w:rsidRPr="00672F70">
        <w:rPr>
          <w:rFonts w:ascii="Times New Roman" w:hAnsi="Times New Roman" w:cs="Times New Roman"/>
          <w:sz w:val="24"/>
          <w:szCs w:val="24"/>
          <w:lang w:eastAsia="ar-SA"/>
        </w:rPr>
        <w:t>следующему принципу: от 0,5 (включительно) и выше округляются в большую сторону; меньше 0,5 округляются в меньшую сторону.</w:t>
      </w:r>
    </w:p>
    <w:p w:rsidR="00AD5E18" w:rsidRPr="00672F70" w:rsidRDefault="00AD5E18" w:rsidP="00AD5E1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72F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проведении аттестаций по дисциплине «Специальный инструмент» применяется следующая система оценки знаний студентов: «отлично», «хорошо», «удовлетворительно», «неудовлетворительно» (экзамен, зачет с оценкой); «зачтено», «не зачтено» (зачет). </w:t>
      </w:r>
    </w:p>
    <w:p w:rsidR="00AD5E18" w:rsidRPr="00672F70" w:rsidRDefault="00AD5E18" w:rsidP="00AD5E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D5E18" w:rsidRPr="00672F70" w:rsidRDefault="00AD5E18" w:rsidP="00AD5E1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72F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Pr="00672F7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(режим доступа -  </w:t>
      </w:r>
      <w:hyperlink r:id="rId19" w:tgtFrame="_blank" w:history="1">
        <w:r w:rsidRPr="00672F70">
          <w:rPr>
            <w:rStyle w:val="af6"/>
            <w:rFonts w:ascii="Times New Roman" w:eastAsia="Times New Roman" w:hAnsi="Times New Roman" w:cs="Times New Roman"/>
            <w:sz w:val="24"/>
            <w:szCs w:val="24"/>
            <w:lang w:eastAsia="zh-CN"/>
          </w:rPr>
          <w:t>http://www.mgik.org/sveden/education/</w:t>
        </w:r>
      </w:hyperlink>
      <w:r w:rsidRPr="00672F7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).</w:t>
      </w:r>
    </w:p>
    <w:p w:rsidR="00AD5E18" w:rsidRPr="00672F70" w:rsidRDefault="00AD5E18" w:rsidP="00AD5E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D5E18" w:rsidRDefault="00AD5E18" w:rsidP="00AD5E1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AD5E18" w:rsidRPr="00672F70" w:rsidRDefault="00AD5E18" w:rsidP="00AD5E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72F7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AD5E18" w:rsidRPr="00672F70" w:rsidRDefault="00AD5E18" w:rsidP="00AD5E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D5E18" w:rsidRPr="00672F70" w:rsidRDefault="00AD5E18" w:rsidP="00AD5E18">
      <w:pPr>
        <w:pStyle w:val="af1"/>
        <w:numPr>
          <w:ilvl w:val="1"/>
          <w:numId w:val="18"/>
        </w:numPr>
        <w:ind w:left="0" w:firstLine="0"/>
        <w:rPr>
          <w:u w:val="single"/>
        </w:rPr>
      </w:pPr>
      <w:r w:rsidRPr="00672F70">
        <w:rPr>
          <w:rFonts w:eastAsia="Calibri"/>
          <w:b/>
          <w:shd w:val="clear" w:color="auto" w:fill="FFFFFF"/>
        </w:rPr>
        <w:t xml:space="preserve"> Типовые задания на «техническом зачете»</w:t>
      </w:r>
    </w:p>
    <w:p w:rsidR="00AD5E18" w:rsidRPr="00672F70" w:rsidRDefault="00AD5E18" w:rsidP="00AD5E18">
      <w:pPr>
        <w:pStyle w:val="af1"/>
        <w:ind w:left="0"/>
        <w:rPr>
          <w:u w:val="single"/>
        </w:rPr>
      </w:pPr>
    </w:p>
    <w:p w:rsidR="00AD5E18" w:rsidRPr="00672F70" w:rsidRDefault="00AD5E18" w:rsidP="00AD5E18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72F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672F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очная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959"/>
        <w:gridCol w:w="1558"/>
        <w:gridCol w:w="7054"/>
      </w:tblGrid>
      <w:tr w:rsidR="00AD5E18" w:rsidRPr="00672F70" w:rsidTr="00FA3480">
        <w:tc>
          <w:tcPr>
            <w:tcW w:w="501" w:type="pct"/>
            <w:shd w:val="clear" w:color="auto" w:fill="BFBFBF" w:themeFill="background1" w:themeFillShade="BF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14" w:type="pct"/>
            <w:shd w:val="clear" w:color="auto" w:fill="BFBFBF" w:themeFill="background1" w:themeFillShade="BF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3685" w:type="pct"/>
            <w:shd w:val="clear" w:color="auto" w:fill="BFBFBF" w:themeFill="background1" w:themeFillShade="BF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</w:tr>
      <w:tr w:rsidR="00AD5E18" w:rsidRPr="00672F70" w:rsidTr="00FA3480">
        <w:tc>
          <w:tcPr>
            <w:tcW w:w="501" w:type="pct"/>
            <w:vMerge w:val="restart"/>
            <w:vAlign w:val="center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pct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pct"/>
          </w:tcPr>
          <w:p w:rsidR="00AD5E18" w:rsidRPr="00672F70" w:rsidRDefault="00AD5E18" w:rsidP="00F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Мажорные одноголосные гаммы в три октавы, гаммы интервалами в две октавы, различными штрихами и вариантами аппликатур, арпеджио, аккорды. Этюд</w:t>
            </w:r>
          </w:p>
        </w:tc>
      </w:tr>
      <w:tr w:rsidR="00AD5E18" w:rsidRPr="00672F70" w:rsidTr="00FA3480">
        <w:tc>
          <w:tcPr>
            <w:tcW w:w="501" w:type="pct"/>
            <w:vMerge/>
            <w:vAlign w:val="center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pct"/>
          </w:tcPr>
          <w:p w:rsidR="00AD5E18" w:rsidRPr="00672F70" w:rsidRDefault="00AD5E18" w:rsidP="00F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Минорные одноголосные гаммы в три октавы, гаммы интервалами в две октавы, различными штрихами и вариантами аппликатур, арпеджио, аккорды. Этюд</w:t>
            </w:r>
          </w:p>
        </w:tc>
      </w:tr>
      <w:tr w:rsidR="00AD5E18" w:rsidRPr="00672F70" w:rsidTr="00FA3480">
        <w:tc>
          <w:tcPr>
            <w:tcW w:w="501" w:type="pct"/>
            <w:vMerge w:val="restart"/>
            <w:vAlign w:val="center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pct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pct"/>
          </w:tcPr>
          <w:p w:rsidR="00AD5E18" w:rsidRPr="00672F70" w:rsidRDefault="00AD5E18" w:rsidP="00F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Мажорные одноголосные гаммы в три октавы, гаммы интервалами в две октавы, различными штрихами и вариантами аппликатур, арпеджио, аккорды. Этюд</w:t>
            </w:r>
          </w:p>
        </w:tc>
      </w:tr>
      <w:tr w:rsidR="00AD5E18" w:rsidRPr="00672F70" w:rsidTr="00FA3480">
        <w:tc>
          <w:tcPr>
            <w:tcW w:w="501" w:type="pct"/>
            <w:vMerge/>
            <w:vAlign w:val="center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pct"/>
          </w:tcPr>
          <w:p w:rsidR="00AD5E18" w:rsidRPr="00672F70" w:rsidRDefault="00AD5E18" w:rsidP="00F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Минорные одноголосные гаммы в три октавы, гаммы интервалами в две октавы, различными штрихами и вариантами аппликатур, арпеджио, аккорды. Этюд</w:t>
            </w:r>
          </w:p>
        </w:tc>
      </w:tr>
      <w:tr w:rsidR="00AD5E18" w:rsidRPr="00672F70" w:rsidTr="00FA3480">
        <w:tc>
          <w:tcPr>
            <w:tcW w:w="501" w:type="pct"/>
            <w:vMerge w:val="restart"/>
            <w:vAlign w:val="center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4" w:type="pct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pct"/>
          </w:tcPr>
          <w:p w:rsidR="00AD5E18" w:rsidRPr="00672F70" w:rsidRDefault="00AD5E18" w:rsidP="00F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Мажорные одноголосные гаммы в три октавы, гаммы интервалами в две октавы, различными штрихами и вариантами аппликатур, арпеджио, аккорды. Этюд</w:t>
            </w:r>
          </w:p>
        </w:tc>
      </w:tr>
      <w:tr w:rsidR="00AD5E18" w:rsidRPr="00672F70" w:rsidTr="00FA3480">
        <w:tc>
          <w:tcPr>
            <w:tcW w:w="501" w:type="pct"/>
            <w:vMerge/>
            <w:vAlign w:val="center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pct"/>
          </w:tcPr>
          <w:p w:rsidR="00AD5E18" w:rsidRPr="00672F70" w:rsidRDefault="00AD5E18" w:rsidP="00F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Минорные одноголосные гаммы в три октавы, гаммы интервалами в две октавы, различными штрихами и вариантами аппликатур, арпеджио, аккорды. Этюд</w:t>
            </w:r>
          </w:p>
        </w:tc>
      </w:tr>
      <w:tr w:rsidR="00AD5E18" w:rsidRPr="00672F70" w:rsidTr="00FA3480">
        <w:tc>
          <w:tcPr>
            <w:tcW w:w="501" w:type="pct"/>
            <w:vAlign w:val="center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4" w:type="pct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pct"/>
          </w:tcPr>
          <w:p w:rsidR="00AD5E18" w:rsidRPr="00672F70" w:rsidRDefault="00AD5E18" w:rsidP="00F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Гаммы в три октавы</w:t>
            </w:r>
            <w:r w:rsidRPr="00672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различными штрихами и видами аппликатуры, аккорды, флажолеты, арпеджио, комплекс технических упражнений</w:t>
            </w: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. Этюд</w:t>
            </w:r>
          </w:p>
        </w:tc>
      </w:tr>
    </w:tbl>
    <w:p w:rsidR="00AD5E18" w:rsidRPr="00672F70" w:rsidRDefault="00AD5E18" w:rsidP="00AD5E18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5E18" w:rsidRPr="00672F70" w:rsidRDefault="00AD5E18" w:rsidP="00AD5E18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72F70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  <w:r w:rsidRPr="00672F7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Форма обучения </w:t>
      </w:r>
      <w:r w:rsidRPr="00672F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заочная</w:t>
      </w:r>
    </w:p>
    <w:tbl>
      <w:tblPr>
        <w:tblStyle w:val="af4"/>
        <w:tblW w:w="5000" w:type="pct"/>
        <w:tblLook w:val="04A0" w:firstRow="1" w:lastRow="0" w:firstColumn="1" w:lastColumn="0" w:noHBand="0" w:noVBand="1"/>
      </w:tblPr>
      <w:tblGrid>
        <w:gridCol w:w="959"/>
        <w:gridCol w:w="1558"/>
        <w:gridCol w:w="7054"/>
      </w:tblGrid>
      <w:tr w:rsidR="00AD5E18" w:rsidRPr="00672F70" w:rsidTr="00FA3480">
        <w:tc>
          <w:tcPr>
            <w:tcW w:w="501" w:type="pct"/>
            <w:shd w:val="clear" w:color="auto" w:fill="BFBFBF" w:themeFill="background1" w:themeFillShade="BF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14" w:type="pct"/>
            <w:shd w:val="clear" w:color="auto" w:fill="BFBFBF" w:themeFill="background1" w:themeFillShade="BF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3685" w:type="pct"/>
            <w:shd w:val="clear" w:color="auto" w:fill="BFBFBF" w:themeFill="background1" w:themeFillShade="BF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</w:tr>
      <w:tr w:rsidR="00AD5E18" w:rsidRPr="00672F70" w:rsidTr="00FA3480">
        <w:tc>
          <w:tcPr>
            <w:tcW w:w="501" w:type="pct"/>
            <w:vAlign w:val="center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4" w:type="pct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pct"/>
          </w:tcPr>
          <w:p w:rsidR="00AD5E18" w:rsidRPr="00672F70" w:rsidRDefault="00AD5E18" w:rsidP="00F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Мажорные одноголосные гаммы в три октавы, гаммы интервалами в две октавы, различными штрихами и вариантами аппликатур, арпеджио, аккорды</w:t>
            </w:r>
          </w:p>
        </w:tc>
      </w:tr>
      <w:tr w:rsidR="00AD5E18" w:rsidRPr="00672F70" w:rsidTr="00FA3480">
        <w:tc>
          <w:tcPr>
            <w:tcW w:w="501" w:type="pct"/>
            <w:vMerge w:val="restart"/>
            <w:vAlign w:val="center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pct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pct"/>
          </w:tcPr>
          <w:p w:rsidR="00AD5E18" w:rsidRPr="00672F70" w:rsidRDefault="00AD5E18" w:rsidP="00F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Минорные одноголосные гаммы в три октавы, гаммы интервалами в две октавы, различными штрихами и вариантами аппликатур, арпеджио, аккорды</w:t>
            </w:r>
          </w:p>
        </w:tc>
      </w:tr>
      <w:tr w:rsidR="00AD5E18" w:rsidRPr="00672F70" w:rsidTr="00FA3480">
        <w:tc>
          <w:tcPr>
            <w:tcW w:w="501" w:type="pct"/>
            <w:vMerge/>
            <w:vAlign w:val="center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pct"/>
          </w:tcPr>
          <w:p w:rsidR="00AD5E18" w:rsidRPr="00672F70" w:rsidRDefault="00AD5E18" w:rsidP="00F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Мажорные одноголосные гаммы в три октавы, гаммы интервалами в две октавы, различными штрихами и вариантами аппликатур, арпеджио, аккорды</w:t>
            </w:r>
          </w:p>
        </w:tc>
      </w:tr>
      <w:tr w:rsidR="00AD5E18" w:rsidRPr="00672F70" w:rsidTr="00FA3480">
        <w:tc>
          <w:tcPr>
            <w:tcW w:w="501" w:type="pct"/>
            <w:vMerge w:val="restart"/>
            <w:vAlign w:val="center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4" w:type="pct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pct"/>
          </w:tcPr>
          <w:p w:rsidR="00AD5E18" w:rsidRPr="00672F70" w:rsidRDefault="00AD5E18" w:rsidP="00F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Минорные одноголосные гаммы в три октавы, гаммы интервалами в две октавы, различными штрихами и вариантами аппликатур, арпеджио, аккорды</w:t>
            </w:r>
          </w:p>
        </w:tc>
      </w:tr>
      <w:tr w:rsidR="00AD5E18" w:rsidRPr="00672F70" w:rsidTr="00FA3480">
        <w:tc>
          <w:tcPr>
            <w:tcW w:w="501" w:type="pct"/>
            <w:vMerge/>
            <w:vAlign w:val="center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pct"/>
          </w:tcPr>
          <w:p w:rsidR="00AD5E18" w:rsidRPr="00672F70" w:rsidRDefault="00AD5E18" w:rsidP="00F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Мажорные одноголосные гаммы в три октавы, гаммы интервалами в две октавы, различными штрихами и вариантами аппликатур, арпеджио, аккорды</w:t>
            </w:r>
          </w:p>
        </w:tc>
      </w:tr>
      <w:tr w:rsidR="00AD5E18" w:rsidRPr="00672F70" w:rsidTr="00FA3480">
        <w:tc>
          <w:tcPr>
            <w:tcW w:w="501" w:type="pct"/>
            <w:vMerge w:val="restart"/>
            <w:vAlign w:val="center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4" w:type="pct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pct"/>
          </w:tcPr>
          <w:p w:rsidR="00AD5E18" w:rsidRPr="00672F70" w:rsidRDefault="00AD5E18" w:rsidP="00F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Минорные одноголосные гаммы в три октавы, гаммы интервалами в две октавы, различными штрихами и вариантами аппликатур, арпеджио, аккорды</w:t>
            </w:r>
          </w:p>
        </w:tc>
      </w:tr>
      <w:tr w:rsidR="00AD5E18" w:rsidRPr="00672F70" w:rsidTr="00FA3480">
        <w:tc>
          <w:tcPr>
            <w:tcW w:w="501" w:type="pct"/>
            <w:vMerge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pct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pct"/>
          </w:tcPr>
          <w:p w:rsidR="00AD5E18" w:rsidRPr="00672F70" w:rsidRDefault="00AD5E18" w:rsidP="00F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Гаммы в три октавы</w:t>
            </w:r>
            <w:r w:rsidRPr="00672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различными штрихами и видами аппликатуры, аккорды, флажолеты, арпеджио, комплекс технических упражнений</w:t>
            </w:r>
          </w:p>
        </w:tc>
      </w:tr>
      <w:tr w:rsidR="00AD5E18" w:rsidRPr="00672F70" w:rsidTr="00FA3480">
        <w:tc>
          <w:tcPr>
            <w:tcW w:w="501" w:type="pct"/>
            <w:vAlign w:val="center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pct"/>
          </w:tcPr>
          <w:p w:rsidR="00AD5E18" w:rsidRPr="00672F70" w:rsidRDefault="00AD5E18" w:rsidP="00FA3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5" w:type="pct"/>
          </w:tcPr>
          <w:p w:rsidR="00AD5E18" w:rsidRPr="00672F70" w:rsidRDefault="00AD5E18" w:rsidP="00FA3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70">
              <w:rPr>
                <w:rFonts w:ascii="Times New Roman" w:hAnsi="Times New Roman" w:cs="Times New Roman"/>
                <w:sz w:val="24"/>
                <w:szCs w:val="24"/>
              </w:rPr>
              <w:t>Гаммы в три октавы</w:t>
            </w:r>
            <w:r w:rsidRPr="00672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различными штрихами и видами аппликатуры, аккорды, флажолеты, арпеджио, комплекс технических упражнений</w:t>
            </w:r>
          </w:p>
        </w:tc>
      </w:tr>
    </w:tbl>
    <w:p w:rsidR="00AD5E18" w:rsidRPr="00672F70" w:rsidRDefault="00AD5E18" w:rsidP="00AD5E18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D5E18" w:rsidRDefault="00AD5E18" w:rsidP="00AD5E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F90">
        <w:rPr>
          <w:rFonts w:ascii="Times New Roman" w:hAnsi="Times New Roman" w:cs="Times New Roman"/>
          <w:sz w:val="24"/>
          <w:szCs w:val="24"/>
        </w:rPr>
        <w:t xml:space="preserve">* На техническом зачете исполняется один этюд из подготовленных. Этюд выбирает комиссия. </w:t>
      </w:r>
    </w:p>
    <w:p w:rsidR="00AD5E18" w:rsidRDefault="00AD5E18" w:rsidP="00AD5E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D5E18" w:rsidRDefault="00AD5E18" w:rsidP="00AD5E18">
      <w:pPr>
        <w:pStyle w:val="af1"/>
        <w:widowControl w:val="0"/>
        <w:numPr>
          <w:ilvl w:val="1"/>
          <w:numId w:val="18"/>
        </w:numPr>
        <w:shd w:val="clear" w:color="auto" w:fill="FFFFFF"/>
        <w:spacing w:before="180" w:after="60"/>
        <w:ind w:left="0" w:firstLine="0"/>
        <w:jc w:val="both"/>
        <w:rPr>
          <w:rFonts w:eastAsia="Calibri"/>
          <w:b/>
        </w:rPr>
      </w:pPr>
      <w:r w:rsidRPr="00095651">
        <w:rPr>
          <w:rFonts w:eastAsia="Calibri"/>
          <w:b/>
        </w:rPr>
        <w:lastRenderedPageBreak/>
        <w:t>Типовые программы на экзамене</w:t>
      </w:r>
    </w:p>
    <w:p w:rsidR="00AD5E18" w:rsidRDefault="00AD5E18" w:rsidP="00AD5E18">
      <w:pPr>
        <w:pStyle w:val="af1"/>
        <w:widowControl w:val="0"/>
        <w:shd w:val="clear" w:color="auto" w:fill="FFFFFF"/>
        <w:spacing w:before="180" w:after="60"/>
        <w:ind w:left="0"/>
        <w:jc w:val="both"/>
        <w:rPr>
          <w:rFonts w:eastAsia="Calibri"/>
          <w:b/>
        </w:rPr>
      </w:pPr>
    </w:p>
    <w:p w:rsidR="00AD5E18" w:rsidRPr="00B030B6" w:rsidRDefault="00AD5E18" w:rsidP="00AD5E18">
      <w:pPr>
        <w:pStyle w:val="af1"/>
        <w:numPr>
          <w:ilvl w:val="0"/>
          <w:numId w:val="33"/>
        </w:numPr>
      </w:pPr>
      <w:r w:rsidRPr="00B030B6">
        <w:t xml:space="preserve">Барчунов П. Концерт для домры № 3 </w:t>
      </w:r>
    </w:p>
    <w:p w:rsidR="00AD5E18" w:rsidRPr="00B030B6" w:rsidRDefault="00AD5E18" w:rsidP="00AD5E18">
      <w:pPr>
        <w:pStyle w:val="af1"/>
        <w:numPr>
          <w:ilvl w:val="0"/>
          <w:numId w:val="33"/>
        </w:numPr>
      </w:pPr>
      <w:r w:rsidRPr="00B030B6">
        <w:t>Бах И. С. Сюита для флейты</w:t>
      </w:r>
    </w:p>
    <w:p w:rsidR="00AD5E18" w:rsidRDefault="00AD5E18" w:rsidP="00AD5E18">
      <w:pPr>
        <w:pStyle w:val="af1"/>
        <w:numPr>
          <w:ilvl w:val="0"/>
          <w:numId w:val="33"/>
        </w:numPr>
      </w:pPr>
      <w:r w:rsidRPr="00B030B6">
        <w:t xml:space="preserve">Глинка М. Жаворонок </w:t>
      </w:r>
    </w:p>
    <w:p w:rsidR="00AD5E18" w:rsidRPr="0020023B" w:rsidRDefault="00AD5E18" w:rsidP="00AD5E18">
      <w:pPr>
        <w:pStyle w:val="af1"/>
        <w:numPr>
          <w:ilvl w:val="0"/>
          <w:numId w:val="33"/>
        </w:numPr>
      </w:pPr>
      <w:r w:rsidRPr="00B030B6">
        <w:t>Репников А.Скерцо</w:t>
      </w:r>
    </w:p>
    <w:p w:rsidR="00AD5E18" w:rsidRPr="0020023B" w:rsidRDefault="00AD5E18" w:rsidP="00AD5E18">
      <w:pPr>
        <w:rPr>
          <w:rFonts w:ascii="Times New Roman" w:hAnsi="Times New Roman" w:cs="Times New Roman"/>
          <w:sz w:val="24"/>
          <w:szCs w:val="24"/>
        </w:rPr>
      </w:pPr>
    </w:p>
    <w:p w:rsidR="00AD5E18" w:rsidRDefault="00AD5E18" w:rsidP="00AD5E18">
      <w:pPr>
        <w:pStyle w:val="af1"/>
        <w:widowControl w:val="0"/>
        <w:numPr>
          <w:ilvl w:val="1"/>
          <w:numId w:val="18"/>
        </w:numPr>
        <w:shd w:val="clear" w:color="auto" w:fill="FFFFFF"/>
        <w:spacing w:before="180" w:after="60"/>
        <w:ind w:left="0" w:firstLine="0"/>
        <w:jc w:val="both"/>
        <w:rPr>
          <w:rFonts w:eastAsia="Calibri"/>
          <w:b/>
        </w:rPr>
      </w:pPr>
      <w:r w:rsidRPr="00F54F90">
        <w:rPr>
          <w:rFonts w:eastAsia="Calibri"/>
          <w:b/>
        </w:rPr>
        <w:t>Типовые программы на зачете</w:t>
      </w:r>
    </w:p>
    <w:p w:rsidR="00AD5E18" w:rsidRPr="0020023B" w:rsidRDefault="00AD5E18" w:rsidP="00AD5E1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D5E18" w:rsidRPr="00307421" w:rsidRDefault="00AD5E18" w:rsidP="00AD5E18">
      <w:pPr>
        <w:pStyle w:val="af1"/>
        <w:numPr>
          <w:ilvl w:val="0"/>
          <w:numId w:val="35"/>
        </w:numPr>
      </w:pPr>
      <w:r w:rsidRPr="00307421">
        <w:t>Шуберт Ф. «Пчелка»;</w:t>
      </w:r>
    </w:p>
    <w:p w:rsidR="00AD5E18" w:rsidRPr="00307421" w:rsidRDefault="00AD5E18" w:rsidP="00AD5E18">
      <w:pPr>
        <w:pStyle w:val="af1"/>
        <w:numPr>
          <w:ilvl w:val="0"/>
          <w:numId w:val="35"/>
        </w:numPr>
      </w:pPr>
      <w:r w:rsidRPr="00307421">
        <w:t>Бах И.-С. Ария из оркестровой сюиты Ре мажор;</w:t>
      </w:r>
    </w:p>
    <w:p w:rsidR="00AD5E18" w:rsidRPr="00307421" w:rsidRDefault="00AD5E18" w:rsidP="00AD5E18">
      <w:pPr>
        <w:pStyle w:val="af1"/>
        <w:numPr>
          <w:ilvl w:val="0"/>
          <w:numId w:val="35"/>
        </w:numPr>
      </w:pPr>
      <w:r w:rsidRPr="00307421">
        <w:t>Гендель Г.Ф. Соната для скрипки № 6;</w:t>
      </w:r>
    </w:p>
    <w:p w:rsidR="00AD5E18" w:rsidRPr="00307421" w:rsidRDefault="00AD5E18" w:rsidP="00AD5E18">
      <w:pPr>
        <w:pStyle w:val="af1"/>
        <w:numPr>
          <w:ilvl w:val="0"/>
          <w:numId w:val="35"/>
        </w:numPr>
      </w:pPr>
      <w:r w:rsidRPr="00307421">
        <w:t>Городовская В. «Не одна во поле дороженька»;</w:t>
      </w:r>
    </w:p>
    <w:p w:rsidR="00AD5E18" w:rsidRPr="00307421" w:rsidRDefault="00AD5E18" w:rsidP="00AD5E18">
      <w:pPr>
        <w:pStyle w:val="af1"/>
        <w:numPr>
          <w:ilvl w:val="0"/>
          <w:numId w:val="35"/>
        </w:numPr>
      </w:pPr>
      <w:r w:rsidRPr="00307421">
        <w:t>Цыганков А. «Мой муженька».</w:t>
      </w:r>
    </w:p>
    <w:p w:rsidR="00AD5E18" w:rsidRDefault="00AD5E18" w:rsidP="00AD5E18">
      <w:pPr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</w:p>
    <w:p w:rsidR="00AD5E18" w:rsidRPr="00B7158D" w:rsidRDefault="00AD5E18" w:rsidP="00AD5E18">
      <w:pPr>
        <w:pStyle w:val="2"/>
        <w:numPr>
          <w:ilvl w:val="0"/>
          <w:numId w:val="8"/>
        </w:numPr>
        <w:ind w:left="0" w:firstLine="0"/>
        <w:jc w:val="both"/>
        <w:rPr>
          <w:rFonts w:eastAsia="Calibri"/>
          <w:sz w:val="24"/>
        </w:rPr>
      </w:pPr>
      <w:bookmarkStart w:id="24" w:name="_Toc528600546"/>
      <w:bookmarkStart w:id="25" w:name="_Toc94297137"/>
      <w:bookmarkStart w:id="26" w:name="_Toc95135372"/>
      <w:r>
        <w:rPr>
          <w:rFonts w:eastAsia="Calibri"/>
          <w:sz w:val="24"/>
        </w:rPr>
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</w:r>
      <w:bookmarkEnd w:id="24"/>
      <w:bookmarkEnd w:id="25"/>
      <w:bookmarkEnd w:id="26"/>
    </w:p>
    <w:p w:rsidR="00AD5E18" w:rsidRPr="002A1B29" w:rsidRDefault="00AD5E18" w:rsidP="00AD5E1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AD5E18" w:rsidRDefault="00AD5E18" w:rsidP="00AD5E1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7" w:name="_Toc528600547"/>
      <w:r>
        <w:rPr>
          <w:rFonts w:ascii="Times New Roman" w:hAnsi="Times New Roman" w:cs="Times New Roman"/>
          <w:b/>
          <w:bCs/>
          <w:sz w:val="24"/>
          <w:szCs w:val="24"/>
        </w:rPr>
        <w:t>ОСНОВНАЯ ЛИТЕРАТУРА</w:t>
      </w:r>
    </w:p>
    <w:p w:rsidR="00AD5E18" w:rsidRPr="00C2193F" w:rsidRDefault="00AD5E18" w:rsidP="00AD5E18">
      <w:pPr>
        <w:pStyle w:val="af1"/>
        <w:numPr>
          <w:ilvl w:val="0"/>
          <w:numId w:val="36"/>
        </w:numPr>
      </w:pPr>
      <w:r w:rsidRPr="00C2193F">
        <w:t>Агафошин П.С.Школа игры на шестиструнной гитаре. М.:Музыка, 1996.-210с.</w:t>
      </w:r>
    </w:p>
    <w:p w:rsidR="00AD5E18" w:rsidRPr="00C2193F" w:rsidRDefault="00AD5E18" w:rsidP="00AD5E18">
      <w:pPr>
        <w:pStyle w:val="af1"/>
        <w:numPr>
          <w:ilvl w:val="0"/>
          <w:numId w:val="36"/>
        </w:numPr>
      </w:pPr>
      <w:r w:rsidRPr="00C2193F">
        <w:t xml:space="preserve">Александров А. Школа игры на трехструнной домре. - М.: Музыка, 1990. </w:t>
      </w:r>
    </w:p>
    <w:p w:rsidR="00AD5E18" w:rsidRPr="00C2193F" w:rsidRDefault="00AD5E18" w:rsidP="00AD5E18">
      <w:pPr>
        <w:pStyle w:val="af1"/>
        <w:numPr>
          <w:ilvl w:val="0"/>
          <w:numId w:val="36"/>
        </w:numPr>
      </w:pPr>
      <w:r w:rsidRPr="00C2193F">
        <w:t>Алексеев А. Школа игры на трехструнной домре. - М.: Музыка, 1972.</w:t>
      </w:r>
    </w:p>
    <w:p w:rsidR="00AD5E18" w:rsidRPr="002378A3" w:rsidRDefault="00AD5E18" w:rsidP="00AD5E18">
      <w:pPr>
        <w:pStyle w:val="af1"/>
        <w:numPr>
          <w:ilvl w:val="0"/>
          <w:numId w:val="36"/>
        </w:numPr>
      </w:pPr>
      <w:r w:rsidRPr="00C2193F">
        <w:t>Варламова Т. П.</w:t>
      </w:r>
      <w:r w:rsidRPr="002378A3">
        <w:t xml:space="preserve">   Домровое исполнительство: учеб. пособие для студентов вузов, - М. : МГУКИ, 2014. </w:t>
      </w:r>
    </w:p>
    <w:p w:rsidR="00AD5E18" w:rsidRPr="00C2193F" w:rsidRDefault="00AD5E18" w:rsidP="00AD5E18">
      <w:pPr>
        <w:pStyle w:val="af1"/>
        <w:numPr>
          <w:ilvl w:val="0"/>
          <w:numId w:val="36"/>
        </w:numPr>
      </w:pPr>
      <w:r w:rsidRPr="00C2193F">
        <w:t>Вольская Т.И. Специфика артикуляции на домре. Вопросы методики</w:t>
      </w:r>
      <w:r w:rsidRPr="00C2193F">
        <w:br/>
        <w:t>и теории исполнительства на народных инструментах. - Сверд</w:t>
      </w:r>
      <w:r w:rsidRPr="00C2193F">
        <w:softHyphen/>
        <w:t>ловск, 1986.</w:t>
      </w:r>
    </w:p>
    <w:p w:rsidR="00AD5E18" w:rsidRPr="00C2193F" w:rsidRDefault="00AD5E18" w:rsidP="00AD5E18">
      <w:pPr>
        <w:pStyle w:val="af1"/>
        <w:numPr>
          <w:ilvl w:val="0"/>
          <w:numId w:val="36"/>
        </w:numPr>
      </w:pPr>
      <w:r w:rsidRPr="00C2193F">
        <w:t>Вольская Т.И. Школа мастерства домриста. - Екатеринбург, 1995.</w:t>
      </w:r>
    </w:p>
    <w:p w:rsidR="00AD5E18" w:rsidRPr="00C2193F" w:rsidRDefault="00AD5E18" w:rsidP="00AD5E18">
      <w:pPr>
        <w:pStyle w:val="af1"/>
        <w:numPr>
          <w:ilvl w:val="0"/>
          <w:numId w:val="36"/>
        </w:numPr>
      </w:pPr>
      <w:r w:rsidRPr="00C2193F">
        <w:t>Гелис М. Методика обучения игре на домре. Методические рекомендации. - Свердловск, 1988.</w:t>
      </w:r>
    </w:p>
    <w:p w:rsidR="00AD5E18" w:rsidRPr="00C2193F" w:rsidRDefault="00AD5E18" w:rsidP="00AD5E18">
      <w:pPr>
        <w:pStyle w:val="af1"/>
        <w:numPr>
          <w:ilvl w:val="0"/>
          <w:numId w:val="36"/>
        </w:numPr>
      </w:pPr>
      <w:r w:rsidRPr="00C2193F">
        <w:t>Катанский А.В.,Катанский В.М. Школа игры на шестиструнной гитаре:Методика техники игры.-М.:Издатель В.Катанский,2000.-160с.</w:t>
      </w:r>
    </w:p>
    <w:p w:rsidR="00AD5E18" w:rsidRPr="00C2193F" w:rsidRDefault="00AD5E18" w:rsidP="00AD5E18">
      <w:pPr>
        <w:pStyle w:val="af1"/>
        <w:numPr>
          <w:ilvl w:val="0"/>
          <w:numId w:val="36"/>
        </w:numPr>
      </w:pPr>
      <w:r w:rsidRPr="00C2193F">
        <w:t>Климов Е.  Совершенствование игры на трехструнной домре. - М.: Музыка, 1972.</w:t>
      </w:r>
    </w:p>
    <w:p w:rsidR="00AD5E18" w:rsidRPr="00C2193F" w:rsidRDefault="00AD5E18" w:rsidP="00AD5E18">
      <w:pPr>
        <w:pStyle w:val="af1"/>
        <w:numPr>
          <w:ilvl w:val="0"/>
          <w:numId w:val="36"/>
        </w:numPr>
      </w:pPr>
      <w:r w:rsidRPr="00C2193F">
        <w:t>Круглов  В.П. Исполнение  мелизмов  на домре:   учеб. пособие. - М. .: Музыка, 1990.</w:t>
      </w:r>
    </w:p>
    <w:p w:rsidR="00AD5E18" w:rsidRPr="002378A3" w:rsidRDefault="00AD5E18" w:rsidP="00AD5E18">
      <w:pPr>
        <w:pStyle w:val="af1"/>
        <w:numPr>
          <w:ilvl w:val="0"/>
          <w:numId w:val="36"/>
        </w:numPr>
      </w:pPr>
      <w:r w:rsidRPr="002378A3">
        <w:t>Круглов В.</w:t>
      </w:r>
      <w:r>
        <w:t xml:space="preserve">П. </w:t>
      </w:r>
      <w:r w:rsidRPr="002378A3">
        <w:t xml:space="preserve"> Школа игры на домре. – М.: РАМ им.</w:t>
      </w:r>
      <w:r>
        <w:t xml:space="preserve"> </w:t>
      </w:r>
      <w:r w:rsidRPr="002378A3">
        <w:t xml:space="preserve">Гнесиных, 2003. </w:t>
      </w:r>
    </w:p>
    <w:p w:rsidR="00AD5E18" w:rsidRPr="00C2193F" w:rsidRDefault="00AD5E18" w:rsidP="00AD5E18">
      <w:pPr>
        <w:pStyle w:val="af1"/>
        <w:numPr>
          <w:ilvl w:val="0"/>
          <w:numId w:val="36"/>
        </w:numPr>
      </w:pPr>
      <w:r w:rsidRPr="00C2193F">
        <w:t>Лукин С. Ф. Уроки мастерства домриста (в семи частях).- Москва, 2006.</w:t>
      </w:r>
    </w:p>
    <w:p w:rsidR="00AD5E18" w:rsidRPr="00C2193F" w:rsidRDefault="00AD5E18" w:rsidP="00AD5E18">
      <w:pPr>
        <w:pStyle w:val="af1"/>
        <w:numPr>
          <w:ilvl w:val="0"/>
          <w:numId w:val="36"/>
        </w:numPr>
      </w:pPr>
      <w:r w:rsidRPr="00C2193F">
        <w:t>Лукин С. Ф. Школа игры на трехструнной домре. Начальные классы. Часть 1, 2. – Иваново: ООО «Выбор», 2008.</w:t>
      </w:r>
    </w:p>
    <w:p w:rsidR="00AD5E18" w:rsidRPr="00C2193F" w:rsidRDefault="00AD5E18" w:rsidP="00AD5E18">
      <w:pPr>
        <w:pStyle w:val="af1"/>
        <w:numPr>
          <w:ilvl w:val="0"/>
          <w:numId w:val="36"/>
        </w:numPr>
      </w:pPr>
      <w:r w:rsidRPr="00C2193F">
        <w:t>Лысенко Н. Методика обучения игре на домре. - Ки</w:t>
      </w:r>
      <w:r w:rsidRPr="00C2193F">
        <w:softHyphen/>
        <w:t>ев:</w:t>
      </w:r>
      <w:r w:rsidRPr="002378A3">
        <w:t xml:space="preserve"> Музична Украина</w:t>
      </w:r>
      <w:r w:rsidRPr="00C2193F">
        <w:t xml:space="preserve"> 1990.</w:t>
      </w:r>
    </w:p>
    <w:p w:rsidR="00AD5E18" w:rsidRPr="00C2193F" w:rsidRDefault="00AD5E18" w:rsidP="00AD5E18">
      <w:pPr>
        <w:pStyle w:val="af1"/>
        <w:numPr>
          <w:ilvl w:val="0"/>
          <w:numId w:val="36"/>
        </w:numPr>
      </w:pPr>
      <w:r w:rsidRPr="00C2193F">
        <w:t xml:space="preserve">Свиридов Н. Основы методики обучения на домре. – Л.: Музыка, 1968. </w:t>
      </w:r>
    </w:p>
    <w:p w:rsidR="00AD5E18" w:rsidRPr="002378A3" w:rsidRDefault="00AD5E18" w:rsidP="00AD5E18">
      <w:pPr>
        <w:pStyle w:val="af1"/>
        <w:numPr>
          <w:ilvl w:val="0"/>
          <w:numId w:val="36"/>
        </w:numPr>
      </w:pPr>
      <w:r w:rsidRPr="002378A3">
        <w:t xml:space="preserve">Ставицкий З. Начальное обучение игре на домре. – Л.: Музыка, 1984. </w:t>
      </w:r>
    </w:p>
    <w:p w:rsidR="00AD5E18" w:rsidRPr="00C2193F" w:rsidRDefault="00AD5E18" w:rsidP="00AD5E18">
      <w:pPr>
        <w:pStyle w:val="af1"/>
        <w:numPr>
          <w:ilvl w:val="0"/>
          <w:numId w:val="36"/>
        </w:numPr>
      </w:pPr>
      <w:r w:rsidRPr="00C2193F">
        <w:t>Чунин В.С. Вопросы артикуляции на домре. - М., 2001.</w:t>
      </w:r>
    </w:p>
    <w:p w:rsidR="00AD5E18" w:rsidRPr="00C2193F" w:rsidRDefault="00AD5E18" w:rsidP="00AD5E18">
      <w:pPr>
        <w:pStyle w:val="af1"/>
        <w:numPr>
          <w:ilvl w:val="0"/>
          <w:numId w:val="36"/>
        </w:numPr>
      </w:pPr>
      <w:r w:rsidRPr="00C2193F">
        <w:t>Чунин В.С. Школа игры на трехструнной домре. - М.: Со</w:t>
      </w:r>
      <w:r w:rsidRPr="00C2193F">
        <w:softHyphen/>
        <w:t>вет. композитор, 1990.</w:t>
      </w:r>
    </w:p>
    <w:p w:rsidR="00AD5E18" w:rsidRDefault="00AD5E18" w:rsidP="00AD5E18">
      <w:pPr>
        <w:pStyle w:val="af1"/>
        <w:numPr>
          <w:ilvl w:val="0"/>
          <w:numId w:val="36"/>
        </w:numPr>
      </w:pPr>
      <w:r w:rsidRPr="00C2193F">
        <w:t>Шитенков И.И. Специфика звукоизвлечения на домре: Методика обучения игре на народных инструментах. - Л.: Музыка, 1975.</w:t>
      </w:r>
    </w:p>
    <w:p w:rsidR="00AD5E18" w:rsidRDefault="00AD5E18" w:rsidP="00AD5E1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D5E18" w:rsidRDefault="00AD5E18" w:rsidP="00AD5E18">
      <w:pPr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br w:type="page"/>
      </w:r>
    </w:p>
    <w:p w:rsidR="00AD5E18" w:rsidRDefault="00156D71" w:rsidP="00AD5E18">
      <w:pPr>
        <w:suppressAutoHyphens/>
        <w:autoSpaceDE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lastRenderedPageBreak/>
        <w:t>РЕКОМЕНДУЕМАЯ ЛИТЕРАТУРА</w:t>
      </w:r>
    </w:p>
    <w:p w:rsidR="00AD5E18" w:rsidRPr="00663C08" w:rsidRDefault="00AD5E18" w:rsidP="00AD5E18">
      <w:pPr>
        <w:pStyle w:val="af1"/>
        <w:ind w:left="360"/>
      </w:pPr>
      <w:r w:rsidRPr="00663C08">
        <w:t xml:space="preserve"> </w:t>
      </w:r>
    </w:p>
    <w:p w:rsidR="00AD5E18" w:rsidRPr="00C2193F" w:rsidRDefault="00AD5E18" w:rsidP="00AD5E18">
      <w:pPr>
        <w:pStyle w:val="af1"/>
        <w:numPr>
          <w:ilvl w:val="0"/>
          <w:numId w:val="37"/>
        </w:numPr>
      </w:pPr>
      <w:r w:rsidRPr="00C2193F">
        <w:t xml:space="preserve">Берлянчик М. Вопросы развития культуры интонирования в обучении скрипача. – М.: РГСАИ, 2014. </w:t>
      </w:r>
    </w:p>
    <w:p w:rsidR="00AD5E18" w:rsidRPr="00C2193F" w:rsidRDefault="00AD5E18" w:rsidP="00AD5E18">
      <w:pPr>
        <w:pStyle w:val="af1"/>
        <w:numPr>
          <w:ilvl w:val="0"/>
          <w:numId w:val="37"/>
        </w:numPr>
      </w:pPr>
      <w:r w:rsidRPr="00C2193F">
        <w:t>Гинзбург Л. О работе над музыкальным произведением. – М.: Музыка, 1981. – 144 с.</w:t>
      </w:r>
    </w:p>
    <w:p w:rsidR="00AD5E18" w:rsidRPr="00663C08" w:rsidRDefault="00AD5E18" w:rsidP="00AD5E18">
      <w:pPr>
        <w:pStyle w:val="af1"/>
        <w:numPr>
          <w:ilvl w:val="0"/>
          <w:numId w:val="37"/>
        </w:numPr>
      </w:pPr>
      <w:r w:rsidRPr="00663C08">
        <w:t>Григорьев В.Ю. Методика обучения на скрипке. – М.: Классика-</w:t>
      </w:r>
      <w:r w:rsidRPr="00C2193F">
        <w:t>XXI</w:t>
      </w:r>
      <w:r w:rsidRPr="00663C08">
        <w:t xml:space="preserve">, 2007. </w:t>
      </w:r>
    </w:p>
    <w:p w:rsidR="00AD5E18" w:rsidRPr="00663C08" w:rsidRDefault="00AD5E18" w:rsidP="00AD5E18">
      <w:pPr>
        <w:pStyle w:val="af1"/>
        <w:numPr>
          <w:ilvl w:val="0"/>
          <w:numId w:val="37"/>
        </w:numPr>
      </w:pPr>
      <w:r w:rsidRPr="00663C08">
        <w:t xml:space="preserve">Имханицкий М.И. Становление струнно-щипковых народных инструментов в России: Учебное пособие для муз.вузов/ РАМ им. Гнесиных. – М.: РАМ им. Гнесиных, 2008. </w:t>
      </w:r>
    </w:p>
    <w:p w:rsidR="00AD5E18" w:rsidRDefault="00AD5E18" w:rsidP="00AD5E18">
      <w:pPr>
        <w:pStyle w:val="af1"/>
        <w:numPr>
          <w:ilvl w:val="0"/>
          <w:numId w:val="37"/>
        </w:numPr>
      </w:pPr>
      <w:r w:rsidRPr="00663C08">
        <w:t xml:space="preserve">Как исполнять Баха. Мастер-класс: Учеб.пособие. – М.:Классика – </w:t>
      </w:r>
      <w:r w:rsidRPr="00C2193F">
        <w:t>XXI</w:t>
      </w:r>
      <w:r w:rsidRPr="00663C08">
        <w:t xml:space="preserve">, 2007. </w:t>
      </w:r>
    </w:p>
    <w:p w:rsidR="00AD5E18" w:rsidRPr="00663C08" w:rsidRDefault="00AD5E18" w:rsidP="00AD5E18">
      <w:pPr>
        <w:pStyle w:val="af1"/>
        <w:numPr>
          <w:ilvl w:val="0"/>
          <w:numId w:val="37"/>
        </w:numPr>
      </w:pPr>
      <w:r w:rsidRPr="00663C08">
        <w:t xml:space="preserve">Как исполнять Бетховена. Мастер-класс: Учеб.пособие. – М.:Классика – </w:t>
      </w:r>
      <w:r w:rsidRPr="00C2193F">
        <w:t>XXI</w:t>
      </w:r>
      <w:r w:rsidRPr="00663C08">
        <w:t xml:space="preserve">, 2004. </w:t>
      </w:r>
    </w:p>
    <w:p w:rsidR="00AD5E18" w:rsidRPr="00C2193F" w:rsidRDefault="00AD5E18" w:rsidP="00AD5E18">
      <w:pPr>
        <w:pStyle w:val="af1"/>
        <w:numPr>
          <w:ilvl w:val="0"/>
          <w:numId w:val="37"/>
        </w:numPr>
      </w:pPr>
      <w:r w:rsidRPr="00C2193F">
        <w:t>Каркасси М.Школа игры на шестиструнной гитаре. М.:Советский композитор, 1991.-154с.</w:t>
      </w:r>
    </w:p>
    <w:p w:rsidR="00AD5E18" w:rsidRPr="00C2193F" w:rsidRDefault="00AD5E18" w:rsidP="00AD5E18">
      <w:pPr>
        <w:pStyle w:val="af1"/>
        <w:numPr>
          <w:ilvl w:val="0"/>
          <w:numId w:val="37"/>
        </w:numPr>
      </w:pPr>
      <w:r w:rsidRPr="00C2193F">
        <w:t>Карулли Ф.Школа игры на шестиструнной гитаре.-Будапешт:Музыкальное издательство, 1963.-66с.</w:t>
      </w:r>
    </w:p>
    <w:p w:rsidR="00AD5E18" w:rsidRPr="00C2193F" w:rsidRDefault="00AD5E18" w:rsidP="00AD5E18">
      <w:pPr>
        <w:pStyle w:val="af1"/>
        <w:numPr>
          <w:ilvl w:val="0"/>
          <w:numId w:val="37"/>
        </w:numPr>
      </w:pPr>
      <w:r w:rsidRPr="00C2193F">
        <w:t xml:space="preserve">Коган Г. У врат мастрства. – М.: Сов. Композитор, 1977. </w:t>
      </w:r>
    </w:p>
    <w:p w:rsidR="00AD5E18" w:rsidRPr="00663C08" w:rsidRDefault="00AD5E18" w:rsidP="00AD5E18">
      <w:pPr>
        <w:pStyle w:val="af1"/>
        <w:numPr>
          <w:ilvl w:val="0"/>
          <w:numId w:val="37"/>
        </w:numPr>
      </w:pPr>
      <w:r w:rsidRPr="00663C08">
        <w:t>Либерман М. Культура звука скрипача. Пути формирования и развития/ М. Либерман, М.Берлянчик. – М.: Музыка, 1985.</w:t>
      </w:r>
    </w:p>
    <w:p w:rsidR="00AD5E18" w:rsidRPr="00C2193F" w:rsidRDefault="00AD5E18" w:rsidP="00AD5E18">
      <w:pPr>
        <w:pStyle w:val="af1"/>
        <w:numPr>
          <w:ilvl w:val="0"/>
          <w:numId w:val="37"/>
        </w:numPr>
      </w:pPr>
      <w:r w:rsidRPr="00663C08">
        <w:t xml:space="preserve">Мазель Л. О природе и средствах музыки: Теоретический очерк. – М.: Музыка, 1991. </w:t>
      </w:r>
      <w:r w:rsidRPr="00C2193F">
        <w:t>Медушевский В. Интонационная форма музыки. – М., 1993.</w:t>
      </w:r>
    </w:p>
    <w:p w:rsidR="00AD5E18" w:rsidRPr="00C2193F" w:rsidRDefault="00AD5E18" w:rsidP="00AD5E18">
      <w:pPr>
        <w:pStyle w:val="af1"/>
        <w:numPr>
          <w:ilvl w:val="0"/>
          <w:numId w:val="37"/>
        </w:numPr>
      </w:pPr>
      <w:r w:rsidRPr="00C2193F">
        <w:t>Мазель Л., Цуккерман В. Анализ музыкальных произведений. Элементы музыки и методика анализа малых форм. – М., 1967.</w:t>
      </w:r>
    </w:p>
    <w:p w:rsidR="00AD5E18" w:rsidRPr="00C2193F" w:rsidRDefault="00AD5E18" w:rsidP="00AD5E18">
      <w:pPr>
        <w:pStyle w:val="af1"/>
        <w:numPr>
          <w:ilvl w:val="0"/>
          <w:numId w:val="37"/>
        </w:numPr>
      </w:pPr>
      <w:r w:rsidRPr="00C2193F">
        <w:t>Музыкальная форма. Под общ. ред. Ю. Тюлина. – М., 1974.</w:t>
      </w:r>
    </w:p>
    <w:p w:rsidR="00AD5E18" w:rsidRPr="00663C08" w:rsidRDefault="00AD5E18" w:rsidP="00AD5E18">
      <w:pPr>
        <w:pStyle w:val="af1"/>
        <w:numPr>
          <w:ilvl w:val="0"/>
          <w:numId w:val="37"/>
        </w:numPr>
      </w:pPr>
      <w:r w:rsidRPr="00C2193F">
        <w:t>Скребков С. Анализ музыкальных произведений. – М., 1958.</w:t>
      </w:r>
    </w:p>
    <w:p w:rsidR="00AD5E18" w:rsidRPr="00C2193F" w:rsidRDefault="00AD5E18" w:rsidP="00AD5E18">
      <w:pPr>
        <w:pStyle w:val="af1"/>
        <w:numPr>
          <w:ilvl w:val="0"/>
          <w:numId w:val="37"/>
        </w:numPr>
      </w:pPr>
      <w:r w:rsidRPr="00C2193F">
        <w:t xml:space="preserve">Способин И. Музыкальная форма. – М.: Музыка, 2014. </w:t>
      </w:r>
    </w:p>
    <w:p w:rsidR="00AD5E18" w:rsidRPr="00663C08" w:rsidRDefault="00AD5E18" w:rsidP="00AD5E18">
      <w:pPr>
        <w:pStyle w:val="af1"/>
        <w:numPr>
          <w:ilvl w:val="0"/>
          <w:numId w:val="37"/>
        </w:numPr>
      </w:pPr>
      <w:r w:rsidRPr="00663C08">
        <w:t xml:space="preserve">Фейгин М. Индивидуальность ученика и искусство педагога. – М.: Музыка, 1975. </w:t>
      </w:r>
    </w:p>
    <w:p w:rsidR="00AD5E18" w:rsidRPr="00C2193F" w:rsidRDefault="00AD5E18" w:rsidP="00AD5E18">
      <w:pPr>
        <w:pStyle w:val="af1"/>
        <w:numPr>
          <w:ilvl w:val="0"/>
          <w:numId w:val="37"/>
        </w:numPr>
      </w:pPr>
      <w:r w:rsidRPr="00C2193F">
        <w:t xml:space="preserve">Холопова В. Музыкальный ритм. – М.: Музыка, 1980. </w:t>
      </w:r>
    </w:p>
    <w:p w:rsidR="00AD5E18" w:rsidRPr="00663C08" w:rsidRDefault="00AD5E18" w:rsidP="00AD5E18">
      <w:pPr>
        <w:pStyle w:val="af1"/>
        <w:numPr>
          <w:ilvl w:val="0"/>
          <w:numId w:val="37"/>
        </w:numPr>
      </w:pPr>
      <w:r w:rsidRPr="00663C08">
        <w:t xml:space="preserve">Холопова В.Н. Формы музыкальных произведений: Учебное пособие. – СПб.: Изд-во «Лань»; Изд-во «Планета музыки», 2013. </w:t>
      </w:r>
    </w:p>
    <w:p w:rsidR="00AD5E18" w:rsidRPr="00C2193F" w:rsidRDefault="00AD5E18" w:rsidP="00AD5E18">
      <w:pPr>
        <w:pStyle w:val="af1"/>
        <w:numPr>
          <w:ilvl w:val="0"/>
          <w:numId w:val="37"/>
        </w:numPr>
      </w:pPr>
      <w:r w:rsidRPr="00C2193F">
        <w:t>Цуккерман В. Анализ музыкальных произведений. Вариационная форма. – М., 1974</w:t>
      </w:r>
    </w:p>
    <w:p w:rsidR="00AD5E18" w:rsidRDefault="00AD5E18" w:rsidP="00AD5E18">
      <w:pPr>
        <w:pStyle w:val="af1"/>
        <w:numPr>
          <w:ilvl w:val="0"/>
          <w:numId w:val="37"/>
        </w:numPr>
      </w:pPr>
      <w:r w:rsidRPr="00663C08">
        <w:t xml:space="preserve">Ширинский А. Штриховая техника скрипача. – М.: Музыка, 1983. </w:t>
      </w:r>
    </w:p>
    <w:p w:rsidR="00AD5E18" w:rsidRDefault="00AD5E18" w:rsidP="00AD5E18">
      <w:pPr>
        <w:pStyle w:val="af1"/>
        <w:numPr>
          <w:ilvl w:val="0"/>
          <w:numId w:val="37"/>
        </w:numPr>
      </w:pPr>
      <w:r w:rsidRPr="00663C08">
        <w:t>Ямпольский И. Основы скрипичной аппликатуры. – М.: Музыка, 1977.</w:t>
      </w:r>
    </w:p>
    <w:p w:rsidR="00AD5E18" w:rsidRDefault="00AD5E18" w:rsidP="00AD5E1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AD5E18" w:rsidRPr="00F9469C" w:rsidRDefault="007B616D" w:rsidP="00AD5E18">
      <w:pPr>
        <w:widowControl w:val="0"/>
        <w:shd w:val="clear" w:color="auto" w:fill="FFFFFF" w:themeFill="background1"/>
        <w:snapToGri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СОВРЕМЕННЫЕ ПРОФЕССИОНАЛЬНЫЕ БАЗЫ ДАНЫХ И СПРАВОЧНЫЕ СИСТЕМЫ</w:t>
      </w:r>
      <w:bookmarkStart w:id="28" w:name="_GoBack"/>
      <w:bookmarkEnd w:id="28"/>
    </w:p>
    <w:p w:rsidR="00AD5E18" w:rsidRPr="00CB0625" w:rsidRDefault="00AD5E18" w:rsidP="00AD5E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6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Информационные ресурсы:</w:t>
      </w:r>
      <w:r w:rsidRPr="00CB06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5E18" w:rsidRPr="00CB0625" w:rsidRDefault="00AD5E18" w:rsidP="00AD5E18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образования и науки Российской Федерации: </w:t>
      </w:r>
      <w:hyperlink r:id="rId20" w:history="1">
        <w:r w:rsidRPr="00CB06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http://минобрнауки.рф</w:t>
        </w:r>
      </w:hyperlink>
      <w:r w:rsidRPr="00CB062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AD5E18" w:rsidRPr="00DA38D5" w:rsidRDefault="00AD5E18" w:rsidP="00AD5E18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культуры РФ </w:t>
      </w:r>
      <w:hyperlink r:id="rId21" w:history="1">
        <w:r w:rsidRPr="00DA38D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http://www.mkrf.ru/</w:t>
        </w:r>
      </w:hyperlink>
    </w:p>
    <w:p w:rsidR="00AD5E18" w:rsidRPr="00CB0625" w:rsidRDefault="00AD5E18" w:rsidP="00AD5E18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культуры г. Москвы </w:t>
      </w:r>
      <w:hyperlink r:id="rId22" w:history="1">
        <w:r w:rsidRPr="00CB06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http://kultura.mos.ru/</w:t>
        </w:r>
      </w:hyperlink>
    </w:p>
    <w:p w:rsidR="00AD5E18" w:rsidRPr="00CB0625" w:rsidRDefault="00AD5E18" w:rsidP="00AD5E18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Портал ФГОС ВО </w:t>
      </w:r>
      <w:hyperlink r:id="rId23" w:history="1">
        <w:r w:rsidRPr="00CB06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http://fgosvo.ru/</w:t>
        </w:r>
      </w:hyperlink>
    </w:p>
    <w:p w:rsidR="00AD5E18" w:rsidRPr="00CB0625" w:rsidRDefault="00AD5E18" w:rsidP="00AD5E18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Реестр профессиональных стандартов: </w:t>
      </w:r>
      <w:hyperlink r:id="rId24" w:history="1">
        <w:r w:rsidRPr="00CB06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AD5E18" w:rsidRPr="00CB0625" w:rsidRDefault="00AD5E18" w:rsidP="00AD5E18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Национальное агентство развития квалификаций </w:t>
      </w:r>
      <w:hyperlink r:id="rId25" w:history="1">
        <w:r w:rsidRPr="00CB06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http://nark.ru/</w:t>
        </w:r>
      </w:hyperlink>
    </w:p>
    <w:p w:rsidR="00AD5E18" w:rsidRPr="00CB0625" w:rsidRDefault="00AD5E18" w:rsidP="00AD5E18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Российское образование. Федеральный портал. </w:t>
      </w:r>
      <w:hyperlink r:id="rId26" w:history="1">
        <w:r w:rsidRPr="00CB06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http://www.edu.ru</w:t>
        </w:r>
      </w:hyperlink>
      <w:r w:rsidRPr="00CB062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AD5E18" w:rsidRPr="00C474FB" w:rsidRDefault="00AD5E18" w:rsidP="00AD5E18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Информационная система «Единое окно доступа к образовательным ресурсам»: </w:t>
      </w:r>
      <w:hyperlink r:id="rId27" w:history="1">
        <w:r w:rsidRPr="00C474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http://window.edu.ru/</w:t>
        </w:r>
      </w:hyperlink>
    </w:p>
    <w:p w:rsidR="00AD5E18" w:rsidRPr="00C474FB" w:rsidRDefault="00AD5E18" w:rsidP="00AD5E18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РФ </w:t>
      </w:r>
      <w:hyperlink r:id="rId28" w:history="1">
        <w:r w:rsidRPr="00C474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</w:t>
        </w:r>
      </w:hyperlink>
    </w:p>
    <w:p w:rsidR="00AD5E18" w:rsidRPr="00C474FB" w:rsidRDefault="00AD5E18" w:rsidP="00AD5E18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Консультант плюс </w:t>
      </w:r>
      <w:hyperlink r:id="rId29" w:history="1">
        <w:r w:rsidRPr="00C474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</w:p>
    <w:p w:rsidR="00AD5E18" w:rsidRPr="00DA38D5" w:rsidRDefault="00AD5E18" w:rsidP="00AD5E18">
      <w:pPr>
        <w:numPr>
          <w:ilvl w:val="0"/>
          <w:numId w:val="1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4FB">
        <w:rPr>
          <w:rFonts w:ascii="Times New Roman" w:eastAsia="Times New Roman" w:hAnsi="Times New Roman" w:cs="Times New Roman"/>
          <w:sz w:val="24"/>
          <w:szCs w:val="24"/>
          <w:lang w:eastAsia="ru-RU"/>
        </w:rPr>
        <w:t>ЭОС МГИК</w:t>
      </w:r>
      <w:hyperlink r:id="rId30" w:history="1">
        <w:r w:rsidRPr="00C474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http://lib.mgik.org/elektronnye-resursy/</w:t>
        </w:r>
      </w:hyperlink>
    </w:p>
    <w:p w:rsidR="00AD5E18" w:rsidRPr="00DA38D5" w:rsidRDefault="00AD5E18" w:rsidP="00AD5E18">
      <w:pPr>
        <w:pStyle w:val="af1"/>
        <w:numPr>
          <w:ilvl w:val="0"/>
          <w:numId w:val="12"/>
        </w:numPr>
        <w:spacing w:after="160"/>
        <w:ind w:left="0" w:firstLine="0"/>
        <w:contextualSpacing/>
      </w:pPr>
      <w:r w:rsidRPr="00DA38D5">
        <w:t xml:space="preserve">Электронная библиотека МГИК </w:t>
      </w:r>
      <w:hyperlink r:id="rId31" w:history="1">
        <w:r w:rsidRPr="00DA38D5">
          <w:rPr>
            <w:color w:val="0000FF"/>
            <w:u w:val="single"/>
            <w:lang w:eastAsia="ru-RU"/>
          </w:rPr>
          <w:t>http://elib.mgik.org/ExtSearch.asp/</w:t>
        </w:r>
      </w:hyperlink>
    </w:p>
    <w:p w:rsidR="00AD5E18" w:rsidRPr="00DA38D5" w:rsidRDefault="00AD5E18" w:rsidP="00AD5E18">
      <w:pPr>
        <w:pStyle w:val="af1"/>
        <w:numPr>
          <w:ilvl w:val="0"/>
          <w:numId w:val="12"/>
        </w:numPr>
        <w:spacing w:after="160"/>
        <w:ind w:left="0" w:firstLine="0"/>
        <w:contextualSpacing/>
      </w:pPr>
      <w:r w:rsidRPr="00DA38D5">
        <w:t xml:space="preserve">Единое окно доступа к информационным ресурсам </w:t>
      </w:r>
      <w:hyperlink r:id="rId32" w:history="1">
        <w:r w:rsidRPr="00DA38D5">
          <w:rPr>
            <w:color w:val="0000FF"/>
            <w:u w:val="single"/>
            <w:lang w:eastAsia="ru-RU"/>
          </w:rPr>
          <w:t>http://window.edu.ru/</w:t>
        </w:r>
      </w:hyperlink>
    </w:p>
    <w:p w:rsidR="00AD5E18" w:rsidRPr="00DA38D5" w:rsidRDefault="00AD5E18" w:rsidP="00AD5E18">
      <w:pPr>
        <w:pStyle w:val="af1"/>
        <w:numPr>
          <w:ilvl w:val="0"/>
          <w:numId w:val="12"/>
        </w:numPr>
        <w:spacing w:after="160"/>
        <w:ind w:left="0" w:firstLine="0"/>
        <w:contextualSpacing/>
      </w:pPr>
      <w:r w:rsidRPr="00DA38D5">
        <w:t xml:space="preserve">Каталог ресурсов «Открытое образование» </w:t>
      </w:r>
      <w:hyperlink r:id="rId33" w:history="1">
        <w:r w:rsidRPr="00DA38D5">
          <w:rPr>
            <w:color w:val="0000FF"/>
            <w:u w:val="single"/>
            <w:lang w:eastAsia="ru-RU"/>
          </w:rPr>
          <w:t>https://openedu.ru/course/</w:t>
        </w:r>
      </w:hyperlink>
    </w:p>
    <w:p w:rsidR="00AD5E18" w:rsidRPr="00DA38D5" w:rsidRDefault="00AD5E18" w:rsidP="00AD5E18">
      <w:pPr>
        <w:pStyle w:val="af1"/>
        <w:numPr>
          <w:ilvl w:val="0"/>
          <w:numId w:val="12"/>
        </w:numPr>
        <w:spacing w:after="160"/>
        <w:ind w:left="0" w:firstLine="0"/>
        <w:contextualSpacing/>
      </w:pPr>
      <w:r w:rsidRPr="00DA38D5">
        <w:t xml:space="preserve">Портал культурного наследия России КУЛЬТУРА.РФ </w:t>
      </w:r>
      <w:hyperlink r:id="rId34" w:history="1">
        <w:r w:rsidRPr="00DA38D5">
          <w:rPr>
            <w:color w:val="0000FF"/>
            <w:u w:val="single"/>
            <w:lang w:eastAsia="ru-RU"/>
          </w:rPr>
          <w:t>https://www.culture.ru/</w:t>
        </w:r>
      </w:hyperlink>
    </w:p>
    <w:p w:rsidR="00AD5E18" w:rsidRPr="00DA38D5" w:rsidRDefault="00AD5E18" w:rsidP="00AD5E18">
      <w:pPr>
        <w:pStyle w:val="af1"/>
        <w:numPr>
          <w:ilvl w:val="0"/>
          <w:numId w:val="12"/>
        </w:numPr>
        <w:spacing w:after="160"/>
        <w:ind w:left="0" w:firstLine="0"/>
        <w:contextualSpacing/>
      </w:pPr>
      <w:r w:rsidRPr="00DA38D5">
        <w:t>Единая коллекция цифровых образовательных ресурсов</w:t>
      </w:r>
      <w:hyperlink r:id="rId35" w:history="1">
        <w:r w:rsidRPr="00DA38D5">
          <w:rPr>
            <w:color w:val="0000FF"/>
            <w:u w:val="single"/>
            <w:lang w:eastAsia="ru-RU"/>
          </w:rPr>
          <w:t>http://school-collection.edu.ru/</w:t>
        </w:r>
      </w:hyperlink>
    </w:p>
    <w:p w:rsidR="00AD5E18" w:rsidRPr="00DA38D5" w:rsidRDefault="00AD5E18" w:rsidP="00AD5E18">
      <w:pPr>
        <w:pStyle w:val="af1"/>
        <w:numPr>
          <w:ilvl w:val="0"/>
          <w:numId w:val="12"/>
        </w:numPr>
        <w:spacing w:after="160"/>
        <w:ind w:left="0" w:firstLine="0"/>
        <w:contextualSpacing/>
      </w:pPr>
      <w:r w:rsidRPr="00DA38D5">
        <w:t xml:space="preserve">Федеральный центр информационно-образовательных ресурсов </w:t>
      </w:r>
      <w:hyperlink r:id="rId36" w:history="1">
        <w:r w:rsidRPr="00DA38D5">
          <w:rPr>
            <w:color w:val="0000FF"/>
            <w:u w:val="single"/>
            <w:lang w:eastAsia="ru-RU"/>
          </w:rPr>
          <w:t>http://fcior.edu.ru/</w:t>
        </w:r>
      </w:hyperlink>
    </w:p>
    <w:p w:rsidR="00AD5E18" w:rsidRDefault="00AD5E18" w:rsidP="00AD5E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Электронные базы данных и/или Электронно-библиотечные системы:</w:t>
      </w:r>
      <w:r w:rsidRPr="00C474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5E18" w:rsidRPr="00C474FB" w:rsidRDefault="00AD5E18" w:rsidP="00AD5E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E18" w:rsidRDefault="00AD5E18" w:rsidP="00AD5E18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 w:rsidRPr="00C474FB">
        <w:rPr>
          <w:color w:val="000000"/>
          <w:lang w:eastAsia="ru-RU"/>
        </w:rPr>
        <w:t xml:space="preserve">Научная электронная библиотека eLIBRARY.RU: </w:t>
      </w:r>
      <w:hyperlink r:id="rId37" w:history="1">
        <w:r w:rsidRPr="00C474FB">
          <w:rPr>
            <w:color w:val="0000FF"/>
            <w:u w:val="single"/>
            <w:lang w:eastAsia="ru-RU"/>
          </w:rPr>
          <w:t>http://elibrary.ru/</w:t>
        </w:r>
      </w:hyperlink>
    </w:p>
    <w:p w:rsidR="00AD5E18" w:rsidRPr="006C1F5C" w:rsidRDefault="00AD5E18" w:rsidP="00AD5E18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«Лань»: </w:t>
      </w:r>
      <w:hyperlink r:id="rId38" w:history="1">
        <w:r w:rsidRPr="0090595E">
          <w:rPr>
            <w:color w:val="0000FF"/>
            <w:u w:val="single"/>
            <w:lang w:eastAsia="ru-RU"/>
          </w:rPr>
          <w:t>http://e.lanbook.com/</w:t>
        </w:r>
      </w:hyperlink>
    </w:p>
    <w:p w:rsidR="00AD5E18" w:rsidRPr="006C1F5C" w:rsidRDefault="00AD5E18" w:rsidP="00AD5E18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издательства «Юрайт»: </w:t>
      </w:r>
      <w:hyperlink r:id="rId39" w:history="1">
        <w:r w:rsidRPr="006C1F5C">
          <w:rPr>
            <w:color w:val="0000FF"/>
            <w:u w:val="single"/>
            <w:lang w:eastAsia="ru-RU"/>
          </w:rPr>
          <w:t>http://www.biblio-online.ru/</w:t>
        </w:r>
      </w:hyperlink>
    </w:p>
    <w:p w:rsidR="00AD5E18" w:rsidRPr="006C1F5C" w:rsidRDefault="00AD5E18" w:rsidP="00AD5E18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 </w:t>
      </w:r>
      <w:r w:rsidRPr="00BD319E">
        <w:rPr>
          <w:b/>
          <w:color w:val="000000"/>
          <w:lang w:eastAsia="ru-RU"/>
        </w:rPr>
        <w:t>«</w:t>
      </w:r>
      <w:r w:rsidRPr="00BD319E">
        <w:rPr>
          <w:rStyle w:val="aff5"/>
          <w:b w:val="0"/>
        </w:rPr>
        <w:t>БиблиоРоссика</w:t>
      </w:r>
      <w:r w:rsidRPr="006C1F5C">
        <w:rPr>
          <w:rStyle w:val="aff5"/>
          <w:color w:val="535353"/>
        </w:rPr>
        <w:t>»</w:t>
      </w:r>
      <w:hyperlink r:id="rId40" w:history="1">
        <w:r w:rsidRPr="006C1F5C">
          <w:rPr>
            <w:color w:val="0000FF"/>
            <w:u w:val="single"/>
            <w:lang w:eastAsia="ru-RU"/>
          </w:rPr>
          <w:t>http://www.bibliorossica.com/</w:t>
        </w:r>
      </w:hyperlink>
    </w:p>
    <w:p w:rsidR="00AD5E18" w:rsidRPr="006C1F5C" w:rsidRDefault="00AD5E18" w:rsidP="00AD5E18">
      <w:pPr>
        <w:pStyle w:val="af1"/>
        <w:numPr>
          <w:ilvl w:val="0"/>
          <w:numId w:val="13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lang w:eastAsia="ru-RU"/>
        </w:rPr>
        <w:t xml:space="preserve">Электронная библиотека «Руконт» </w:t>
      </w:r>
      <w:hyperlink r:id="rId41" w:history="1">
        <w:r w:rsidRPr="006C1F5C">
          <w:rPr>
            <w:color w:val="0000FF"/>
            <w:u w:val="single"/>
            <w:lang w:eastAsia="ru-RU"/>
          </w:rPr>
          <w:t>https://rucont.ru/</w:t>
        </w:r>
      </w:hyperlink>
    </w:p>
    <w:p w:rsidR="00AD5E18" w:rsidRPr="006C1F5C" w:rsidRDefault="00AD5E18" w:rsidP="00AD5E1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1F5C">
        <w:rPr>
          <w:rFonts w:ascii="Times New Roman" w:hAnsi="Times New Roman" w:cs="Times New Roman"/>
          <w:b/>
          <w:color w:val="000000"/>
          <w:sz w:val="24"/>
          <w:szCs w:val="24"/>
        </w:rPr>
        <w:t>Нотные ресурсы</w:t>
      </w:r>
      <w:r w:rsidRPr="006C1F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AD5E18" w:rsidRPr="006C1F5C" w:rsidRDefault="00AD5E18" w:rsidP="00AD5E18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val="en-US" w:eastAsia="ru-RU"/>
        </w:rPr>
      </w:pPr>
      <w:r w:rsidRPr="006C1F5C">
        <w:rPr>
          <w:color w:val="000000"/>
          <w:lang w:val="en-US" w:eastAsia="ru-RU"/>
        </w:rPr>
        <w:t xml:space="preserve">International Music Score Library Project – </w:t>
      </w:r>
      <w:r>
        <w:rPr>
          <w:color w:val="000000"/>
          <w:lang w:eastAsia="ru-RU"/>
        </w:rPr>
        <w:t>свободная</w:t>
      </w:r>
      <w:r w:rsidRPr="00F42059">
        <w:rPr>
          <w:color w:val="000000"/>
          <w:lang w:val="en-US" w:eastAsia="ru-RU"/>
        </w:rPr>
        <w:t xml:space="preserve"> </w:t>
      </w:r>
      <w:r>
        <w:rPr>
          <w:color w:val="000000"/>
          <w:lang w:eastAsia="ru-RU"/>
        </w:rPr>
        <w:t>библиотека</w:t>
      </w:r>
      <w:r w:rsidRPr="00F42059">
        <w:rPr>
          <w:color w:val="000000"/>
          <w:lang w:val="en-US" w:eastAsia="ru-RU"/>
        </w:rPr>
        <w:t xml:space="preserve"> </w:t>
      </w:r>
      <w:r>
        <w:rPr>
          <w:color w:val="000000"/>
          <w:lang w:eastAsia="ru-RU"/>
        </w:rPr>
        <w:t>музыкальных</w:t>
      </w:r>
      <w:r w:rsidRPr="00F42059">
        <w:rPr>
          <w:color w:val="000000"/>
          <w:lang w:val="en-US" w:eastAsia="ru-RU"/>
        </w:rPr>
        <w:t xml:space="preserve"> </w:t>
      </w:r>
      <w:r>
        <w:rPr>
          <w:color w:val="000000"/>
          <w:lang w:eastAsia="ru-RU"/>
        </w:rPr>
        <w:t>партитур</w:t>
      </w:r>
      <w:r w:rsidRPr="00F42059">
        <w:rPr>
          <w:color w:val="000000"/>
          <w:lang w:val="en-US" w:eastAsia="ru-RU"/>
        </w:rPr>
        <w:t xml:space="preserve"> </w:t>
      </w:r>
      <w:hyperlink r:id="rId42" w:history="1">
        <w:r w:rsidRPr="006C1F5C">
          <w:rPr>
            <w:color w:val="0000FF"/>
            <w:u w:val="single"/>
            <w:lang w:val="en-US" w:eastAsia="ru-RU"/>
          </w:rPr>
          <w:t>http://imslp.org/wiki/Main_Page</w:t>
        </w:r>
      </w:hyperlink>
    </w:p>
    <w:p w:rsidR="00AD5E18" w:rsidRPr="006C1F5C" w:rsidRDefault="00AD5E18" w:rsidP="00AD5E18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Нотный архив Бориса Тараканова - </w:t>
      </w:r>
      <w:hyperlink r:id="rId43" w:history="1">
        <w:r w:rsidRPr="006C1F5C">
          <w:rPr>
            <w:color w:val="0000FF"/>
            <w:u w:val="single"/>
            <w:lang w:eastAsia="ru-RU"/>
          </w:rPr>
          <w:t>http://notes.tarakanov.net/</w:t>
        </w:r>
      </w:hyperlink>
    </w:p>
    <w:p w:rsidR="00AD5E18" w:rsidRPr="006C1F5C" w:rsidRDefault="00AD5E18" w:rsidP="00AD5E18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eastAsia="ru-RU"/>
        </w:rPr>
      </w:pPr>
      <w:r>
        <w:rPr>
          <w:color w:val="000000"/>
          <w:lang w:eastAsia="ru-RU"/>
        </w:rPr>
        <w:t xml:space="preserve">Международный музыкальный </w:t>
      </w:r>
      <w:r w:rsidRPr="006C1F5C">
        <w:rPr>
          <w:color w:val="000000"/>
          <w:lang w:eastAsia="ru-RU"/>
        </w:rPr>
        <w:t xml:space="preserve"> клуб. Нотная библиотека</w:t>
      </w:r>
      <w:hyperlink r:id="rId44" w:history="1">
        <w:r w:rsidRPr="006C1F5C">
          <w:rPr>
            <w:color w:val="0000FF"/>
            <w:u w:val="single"/>
            <w:lang w:eastAsia="ru-RU"/>
          </w:rPr>
          <w:t>http://mmk-forum.com/forumdisplay.php?f=216</w:t>
        </w:r>
      </w:hyperlink>
      <w:r w:rsidRPr="006C1F5C">
        <w:rPr>
          <w:color w:val="000000"/>
          <w:lang w:eastAsia="ru-RU"/>
        </w:rPr>
        <w:t>/</w:t>
      </w:r>
    </w:p>
    <w:p w:rsidR="00AD5E18" w:rsidRPr="006C1F5C" w:rsidRDefault="00AD5E18" w:rsidP="00AD5E18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eastAsia="ru-RU"/>
        </w:rPr>
      </w:pPr>
      <w:r w:rsidRPr="006C1F5C">
        <w:t xml:space="preserve">Нотная библиотека </w:t>
      </w:r>
      <w:hyperlink r:id="rId45" w:history="1">
        <w:r w:rsidRPr="006C1F5C">
          <w:rPr>
            <w:color w:val="0000FF"/>
            <w:u w:val="single"/>
            <w:lang w:eastAsia="ru-RU"/>
          </w:rPr>
          <w:t>http://nlib.org.ua/</w:t>
        </w:r>
      </w:hyperlink>
    </w:p>
    <w:p w:rsidR="00AD5E18" w:rsidRPr="006C1F5C" w:rsidRDefault="00AD5E18" w:rsidP="00AD5E18">
      <w:pPr>
        <w:pStyle w:val="af1"/>
        <w:numPr>
          <w:ilvl w:val="0"/>
          <w:numId w:val="14"/>
        </w:numPr>
        <w:spacing w:after="160"/>
        <w:ind w:left="0" w:firstLine="0"/>
        <w:contextualSpacing/>
        <w:rPr>
          <w:lang w:eastAsia="ru-RU"/>
        </w:rPr>
      </w:pPr>
      <w:r>
        <w:t xml:space="preserve">Нотная библиотека «Ноты тут!» </w:t>
      </w:r>
      <w:hyperlink r:id="rId46" w:history="1">
        <w:r w:rsidRPr="006C1F5C">
          <w:rPr>
            <w:color w:val="0000FF"/>
            <w:u w:val="single"/>
            <w:lang w:eastAsia="ru-RU"/>
          </w:rPr>
          <w:t>http://noty-tut.ru/category/biblioteka/fp/</w:t>
        </w:r>
      </w:hyperlink>
      <w:r w:rsidRPr="006C1F5C">
        <w:rPr>
          <w:color w:val="000000"/>
          <w:lang w:eastAsia="ru-RU"/>
        </w:rPr>
        <w:t>;</w:t>
      </w:r>
    </w:p>
    <w:p w:rsidR="00AD5E18" w:rsidRDefault="00AD5E18" w:rsidP="00AD5E18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6C1F5C">
        <w:rPr>
          <w:color w:val="000000"/>
          <w:lang w:eastAsia="ru-RU"/>
        </w:rPr>
        <w:t>Каталог нот</w:t>
      </w:r>
      <w:r w:rsidRPr="006C1F5C">
        <w:rPr>
          <w:color w:val="0000FF"/>
          <w:u w:val="single"/>
          <w:lang w:eastAsia="ru-RU"/>
        </w:rPr>
        <w:t>http://propianino.ru/katalog-not/</w:t>
      </w:r>
    </w:p>
    <w:p w:rsidR="00AD5E18" w:rsidRDefault="00AD5E18" w:rsidP="00AD5E18">
      <w:pP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>
        <w:rPr>
          <w:rFonts w:eastAsia="Calibri"/>
          <w:sz w:val="24"/>
        </w:rPr>
        <w:br w:type="page"/>
      </w:r>
    </w:p>
    <w:p w:rsidR="00AD5E18" w:rsidRPr="00B7158D" w:rsidRDefault="00AD5E18" w:rsidP="00AD5E18">
      <w:pPr>
        <w:pStyle w:val="2"/>
        <w:numPr>
          <w:ilvl w:val="0"/>
          <w:numId w:val="8"/>
        </w:numPr>
        <w:ind w:left="0" w:firstLine="0"/>
        <w:jc w:val="both"/>
        <w:rPr>
          <w:rFonts w:eastAsia="Calibri"/>
          <w:sz w:val="24"/>
        </w:rPr>
      </w:pPr>
      <w:bookmarkStart w:id="29" w:name="_Toc94297138"/>
      <w:bookmarkStart w:id="30" w:name="_Toc95135373"/>
      <w:r>
        <w:rPr>
          <w:rFonts w:eastAsia="Calibri"/>
          <w:sz w:val="24"/>
        </w:rPr>
        <w:lastRenderedPageBreak/>
        <w:t>МЕТОДИЧЕСКИЕ МАТЕРИАЛЫ ПО ДИСЦИПЛИНЕ</w:t>
      </w:r>
      <w:bookmarkEnd w:id="27"/>
      <w:bookmarkEnd w:id="29"/>
      <w:bookmarkEnd w:id="30"/>
    </w:p>
    <w:p w:rsidR="00AD5E18" w:rsidRPr="002A1B29" w:rsidRDefault="00AD5E18" w:rsidP="00AD5E18">
      <w:pPr>
        <w:spacing w:after="0" w:line="240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AD5E18" w:rsidRPr="002A1B29" w:rsidRDefault="00AD5E18" w:rsidP="00AD5E18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  <w:lang w:eastAsia="ar-SA"/>
        </w:rPr>
      </w:pPr>
      <w:r w:rsidRPr="002A1B29">
        <w:rPr>
          <w:rFonts w:ascii="Times New Roman" w:hAnsi="Times New Roman" w:cs="Times New Roman"/>
          <w:b/>
          <w:sz w:val="24"/>
          <w:szCs w:val="24"/>
          <w:lang w:eastAsia="ar-SA"/>
        </w:rPr>
        <w:t>Работа над гаммами.</w:t>
      </w:r>
    </w:p>
    <w:p w:rsidR="00AD5E18" w:rsidRDefault="00AD5E18" w:rsidP="00AD5E1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838DB">
        <w:rPr>
          <w:rFonts w:ascii="Times New Roman" w:hAnsi="Times New Roman" w:cs="Times New Roman"/>
          <w:sz w:val="24"/>
          <w:szCs w:val="24"/>
          <w:lang w:eastAsia="ar-SA"/>
        </w:rPr>
        <w:t>Работа над гаммами является важным условием успешного технического роста, развития исполнительских навыков. Исполнение гамм развивает правильную координацию движения пальцев, помогает добиться ровности звучания различных регистров инструмента, дает овладеть ритмичностью исполнения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AD5E18" w:rsidRDefault="00AD5E18" w:rsidP="00AD5E1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838DB">
        <w:rPr>
          <w:rFonts w:ascii="Times New Roman" w:hAnsi="Times New Roman" w:cs="Times New Roman"/>
          <w:sz w:val="24"/>
          <w:szCs w:val="24"/>
          <w:lang w:eastAsia="ar-SA"/>
        </w:rPr>
        <w:t>Работа над гамами должна включать в едином комплексе исполнение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арпеджио, а так</w:t>
      </w:r>
      <w:r w:rsidRPr="008838DB">
        <w:rPr>
          <w:rFonts w:ascii="Times New Roman" w:hAnsi="Times New Roman" w:cs="Times New Roman"/>
          <w:sz w:val="24"/>
          <w:szCs w:val="24"/>
          <w:lang w:eastAsia="ar-SA"/>
        </w:rPr>
        <w:t>же с мажорными гаммами исполнение доминант-септаккорда, с минорными — вводного уменьшенного септаккорда, их обращения.  Арпеджио и септаккорды исполняются в прямом движении, в разбивку и в обращении.</w:t>
      </w:r>
    </w:p>
    <w:p w:rsidR="00AD5E18" w:rsidRPr="008838DB" w:rsidRDefault="00AD5E18" w:rsidP="00AD5E1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838DB">
        <w:rPr>
          <w:rFonts w:ascii="Times New Roman" w:hAnsi="Times New Roman" w:cs="Times New Roman"/>
          <w:sz w:val="24"/>
          <w:szCs w:val="24"/>
          <w:lang w:eastAsia="ar-SA"/>
        </w:rPr>
        <w:t>Комплекс работы над гаммами включает проработку двух основных исполнительских штрихов: деташе и легато. На продвинутом уровне мастерства студенту рекомендуется расширить спектр штрихов при работе над гаммами, включив в неё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также </w:t>
      </w:r>
      <w:r w:rsidRPr="008838DB">
        <w:rPr>
          <w:rFonts w:ascii="Times New Roman" w:hAnsi="Times New Roman" w:cs="Times New Roman"/>
          <w:sz w:val="24"/>
          <w:szCs w:val="24"/>
          <w:lang w:eastAsia="ar-SA"/>
        </w:rPr>
        <w:t xml:space="preserve">штрихи стаккато, нон-легато и маркато. </w:t>
      </w:r>
    </w:p>
    <w:p w:rsidR="00AD5E18" w:rsidRDefault="00AD5E18" w:rsidP="00AD5E18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AD5E18" w:rsidRPr="002A1B29" w:rsidRDefault="00AD5E18" w:rsidP="00AD5E18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A1B29">
        <w:rPr>
          <w:rFonts w:ascii="Times New Roman" w:hAnsi="Times New Roman" w:cs="Times New Roman"/>
          <w:b/>
          <w:sz w:val="24"/>
          <w:szCs w:val="24"/>
          <w:lang w:eastAsia="ar-SA"/>
        </w:rPr>
        <w:t>Работа над этюдами.</w:t>
      </w:r>
    </w:p>
    <w:p w:rsidR="00AD5E18" w:rsidRPr="002A1B29" w:rsidRDefault="00AD5E18" w:rsidP="00AD5E18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A1B29">
        <w:rPr>
          <w:rFonts w:ascii="Times New Roman" w:hAnsi="Times New Roman" w:cs="Times New Roman"/>
          <w:sz w:val="24"/>
          <w:szCs w:val="24"/>
          <w:lang w:eastAsia="ar-SA"/>
        </w:rPr>
        <w:t>Этюды дают прекрасную возможность в едином комплексе работать над развитием  технического мастерства музыканта, подбирая для разбора и разучивания те этюды, в которых содержатся технические трудности актуальные для данного этапа развития студента, при этом параллельно  развивая его художественно-творческий потенциал. Этюды, как правило, представляют собой самостоятельные музыкальные произведения, обладающие художественным содержанием. В то же время при написании этюдов авторы преследуют цель развить какой-то вид техники, либо определенный штрих, или же отработать исполнение сложных ритмических фигур. Поэтому всегда целесообразно выбирать для работы те этюды, в которых ученик может развить исполнительские навыки или освоить тот вид техники, в котором он испытывает сложности. В то же время подбор этюдов нужно осуществлять с учетом произведений, над которыми в данный момент происходит работа в классе. Это позволяет комплексно развивать аспекты технического мастерства прорабатывая их в ежедневных занятиях над гаммами, этюдами и произведениями.</w:t>
      </w:r>
    </w:p>
    <w:p w:rsidR="00AD5E18" w:rsidRPr="002A1B29" w:rsidRDefault="00AD5E18" w:rsidP="00AD5E18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A1B29">
        <w:rPr>
          <w:rFonts w:ascii="Times New Roman" w:hAnsi="Times New Roman" w:cs="Times New Roman"/>
          <w:b/>
          <w:sz w:val="24"/>
          <w:szCs w:val="24"/>
          <w:lang w:eastAsia="ar-SA"/>
        </w:rPr>
        <w:t>Исполнение пьес, концертов, сонат.</w:t>
      </w:r>
    </w:p>
    <w:p w:rsidR="00AD5E18" w:rsidRPr="002A1B29" w:rsidRDefault="00AD5E18" w:rsidP="00AD5E18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A1B29">
        <w:rPr>
          <w:rFonts w:ascii="Times New Roman" w:hAnsi="Times New Roman" w:cs="Times New Roman"/>
          <w:sz w:val="24"/>
          <w:szCs w:val="24"/>
          <w:lang w:eastAsia="ar-SA"/>
        </w:rPr>
        <w:t>Ежедневная система самостоятельных занятий студента, преследующая цель развития всего спектра технических умений и навыков владения инструментом, должна обеспечивать расширение возможностей музыканта при решении художественных задач при исполнении музыкальных произведений сольно, в ансамбле или оркестре. Сама по себе техническая виртуозность не является ценностью, ради которой осваивается музыкальный инструмент.</w:t>
      </w:r>
    </w:p>
    <w:p w:rsidR="00AD5E18" w:rsidRPr="002A1B29" w:rsidRDefault="00AD5E18" w:rsidP="00AD5E18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A1B29">
        <w:rPr>
          <w:rFonts w:ascii="Times New Roman" w:hAnsi="Times New Roman" w:cs="Times New Roman"/>
          <w:sz w:val="24"/>
          <w:szCs w:val="24"/>
          <w:lang w:eastAsia="ar-SA"/>
        </w:rPr>
        <w:t>Владение исполнительскими средствами, к которым относятся: звук, тембр, интонация, ритм, метр, темп, арти</w:t>
      </w:r>
      <w:r>
        <w:rPr>
          <w:rFonts w:ascii="Times New Roman" w:hAnsi="Times New Roman" w:cs="Times New Roman"/>
          <w:sz w:val="24"/>
          <w:szCs w:val="24"/>
          <w:lang w:eastAsia="ar-SA"/>
        </w:rPr>
        <w:t>куляция, динамика, нюансировка,</w:t>
      </w:r>
      <w:r w:rsidRPr="002A1B29">
        <w:rPr>
          <w:rFonts w:ascii="Times New Roman" w:hAnsi="Times New Roman" w:cs="Times New Roman"/>
          <w:sz w:val="24"/>
          <w:szCs w:val="24"/>
          <w:lang w:eastAsia="ar-SA"/>
        </w:rPr>
        <w:t xml:space="preserve"> владение исполнительскими приемами должно помочь студентам в работе над музыкально – художественным содержанием исполняемых произведений. Разнообразие музыкальных образов  требует и разнообразия звуковых приемов. Студенты в своей исполнительской практике должны применять весь арсенал приемов, имеющийся в распоряжении исполнителей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народных музыкальных </w:t>
      </w:r>
      <w:r w:rsidRPr="002A1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A1B29">
        <w:rPr>
          <w:rFonts w:ascii="Times New Roman" w:hAnsi="Times New Roman" w:cs="Times New Roman"/>
          <w:sz w:val="24"/>
          <w:szCs w:val="24"/>
          <w:lang w:eastAsia="ar-SA"/>
        </w:rPr>
        <w:t>инструментах.</w:t>
      </w:r>
    </w:p>
    <w:p w:rsidR="00AD5E18" w:rsidRPr="002A1B29" w:rsidRDefault="00AD5E18" w:rsidP="00AD5E18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A1B29">
        <w:rPr>
          <w:rFonts w:ascii="Times New Roman" w:hAnsi="Times New Roman" w:cs="Times New Roman"/>
          <w:sz w:val="24"/>
          <w:szCs w:val="24"/>
          <w:lang w:eastAsia="ar-SA"/>
        </w:rPr>
        <w:t xml:space="preserve">Важным моментом при исполнении пьес, концертов, сонат является вопрос интонирования. При кажущейся простоте мелодий они могут изобиловать скачками, хроматизмами, сменой нюансировки. Ввиду ясности гармонической структуры </w:t>
      </w:r>
      <w:r w:rsidRPr="002A1B29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фортепианного сопровождения любая интонационная неточность становится особенно заметной. Поэтому чистое интонирование требует особого внимания от инструменталиста и во время совместного исполнения в классе, и во время самостоятельной работы над музыкальным произведением.</w:t>
      </w:r>
    </w:p>
    <w:p w:rsidR="00AD5E18" w:rsidRPr="002A1B29" w:rsidRDefault="00AD5E18" w:rsidP="00AD5E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</w:p>
    <w:p w:rsidR="00AD5E18" w:rsidRPr="006554FD" w:rsidRDefault="00AD5E18" w:rsidP="00AD5E18">
      <w:pPr>
        <w:pStyle w:val="2"/>
        <w:numPr>
          <w:ilvl w:val="0"/>
          <w:numId w:val="17"/>
        </w:numPr>
        <w:ind w:firstLine="0"/>
        <w:jc w:val="both"/>
        <w:rPr>
          <w:rFonts w:eastAsia="Arial Unicode MS"/>
          <w:sz w:val="24"/>
          <w:highlight w:val="white"/>
        </w:rPr>
      </w:pPr>
      <w:bookmarkStart w:id="31" w:name="_Toc528600548"/>
      <w:bookmarkStart w:id="32" w:name="_Toc35863219"/>
      <w:bookmarkStart w:id="33" w:name="_Toc36124326"/>
      <w:bookmarkStart w:id="34" w:name="_Toc36551658"/>
      <w:bookmarkStart w:id="35" w:name="_Toc94297139"/>
      <w:bookmarkStart w:id="36" w:name="_Toc95135374"/>
      <w:r w:rsidRPr="006554FD">
        <w:rPr>
          <w:rFonts w:eastAsia="Arial Unicode MS"/>
          <w:sz w:val="24"/>
        </w:rPr>
        <w:t xml:space="preserve">ПЕРЕЧЕНЬ </w:t>
      </w:r>
      <w:r w:rsidRPr="006554FD">
        <w:rPr>
          <w:rFonts w:eastAsia="Arial Unicode MS"/>
        </w:rPr>
        <w:t>ИНФОРМАЦИОННЫХ ТЕХНОЛОГИЙ, ИСПОЛЬЗУЕМЫХ ПРИ ОСУЩЕСТВЛЕНИИ ОБРАЗОВАТЕЛЬНОГО ПРОЦЕССА ПО ДИСЦИПЛИНЕ,</w:t>
      </w:r>
      <w:r w:rsidRPr="006554FD">
        <w:rPr>
          <w:rStyle w:val="80"/>
          <w:rFonts w:cs="Times New Roman"/>
          <w:b/>
          <w:color w:val="auto"/>
          <w:szCs w:val="24"/>
        </w:rPr>
        <w:t xml:space="preserve"> ВКЛЮЧАЯ ПЕРЕЧЕНЬ ПРОГРАММНОГО ОБЕСПЕЧЕНИЯ И ИНФОРМАЦИОННЫХ СПРАВОЧНЫХ СИСТЕМ</w:t>
      </w:r>
      <w:bookmarkEnd w:id="31"/>
      <w:bookmarkEnd w:id="32"/>
      <w:bookmarkEnd w:id="33"/>
      <w:bookmarkEnd w:id="34"/>
      <w:bookmarkEnd w:id="35"/>
      <w:bookmarkEnd w:id="36"/>
    </w:p>
    <w:p w:rsidR="00AD5E18" w:rsidRPr="00B7158D" w:rsidRDefault="00AD5E18" w:rsidP="00AD5E18">
      <w:pPr>
        <w:pStyle w:val="2"/>
        <w:jc w:val="both"/>
        <w:rPr>
          <w:rFonts w:eastAsia="Calibri"/>
          <w:sz w:val="24"/>
        </w:rPr>
      </w:pPr>
    </w:p>
    <w:p w:rsidR="00AD5E18" w:rsidRPr="002A1B29" w:rsidRDefault="00AD5E18" w:rsidP="00AD5E18">
      <w:pPr>
        <w:pStyle w:val="a"/>
        <w:numPr>
          <w:ilvl w:val="0"/>
          <w:numId w:val="0"/>
        </w:numPr>
        <w:spacing w:before="0" w:after="0"/>
        <w:ind w:firstLine="709"/>
        <w:jc w:val="both"/>
      </w:pPr>
      <w:r w:rsidRPr="002A1B29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AD5E18" w:rsidRDefault="00AD5E18" w:rsidP="00AD5E18">
      <w:pPr>
        <w:pStyle w:val="a"/>
        <w:numPr>
          <w:ilvl w:val="0"/>
          <w:numId w:val="7"/>
        </w:numPr>
        <w:suppressAutoHyphens/>
        <w:overflowPunct w:val="0"/>
        <w:autoSpaceDE w:val="0"/>
        <w:spacing w:before="0" w:after="0"/>
        <w:ind w:left="0" w:firstLine="0"/>
        <w:jc w:val="both"/>
        <w:textAlignment w:val="baseline"/>
      </w:pPr>
      <w:r w:rsidRPr="002A1B29">
        <w:t>аудиовизуальное представление обучающимся с помощью компьютера содержания отдельных тем дисциплины;</w:t>
      </w:r>
    </w:p>
    <w:p w:rsidR="00AD5E18" w:rsidRDefault="00AD5E18" w:rsidP="00AD5E18">
      <w:pPr>
        <w:pStyle w:val="a"/>
        <w:numPr>
          <w:ilvl w:val="0"/>
          <w:numId w:val="7"/>
        </w:numPr>
        <w:suppressAutoHyphens/>
        <w:overflowPunct w:val="0"/>
        <w:autoSpaceDE w:val="0"/>
        <w:spacing w:before="0" w:after="0"/>
        <w:ind w:left="0" w:firstLine="0"/>
        <w:jc w:val="both"/>
        <w:textAlignment w:val="baseline"/>
      </w:pPr>
      <w:r w:rsidRPr="002A1B29"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</w:t>
      </w:r>
      <w:r>
        <w:t>«</w:t>
      </w:r>
      <w:r w:rsidRPr="002A1B29">
        <w:t>Интернет</w:t>
      </w:r>
      <w:r>
        <w:t>»</w:t>
      </w:r>
      <w:r w:rsidRPr="002A1B29">
        <w:t>;</w:t>
      </w:r>
    </w:p>
    <w:p w:rsidR="00AD5E18" w:rsidRPr="002A1B29" w:rsidRDefault="00AD5E18" w:rsidP="00AD5E18">
      <w:pPr>
        <w:pStyle w:val="a"/>
        <w:numPr>
          <w:ilvl w:val="0"/>
          <w:numId w:val="7"/>
        </w:numPr>
        <w:suppressAutoHyphens/>
        <w:overflowPunct w:val="0"/>
        <w:autoSpaceDE w:val="0"/>
        <w:spacing w:before="0" w:after="0"/>
        <w:ind w:left="0" w:firstLine="0"/>
        <w:jc w:val="both"/>
        <w:textAlignment w:val="baseline"/>
      </w:pPr>
      <w:r w:rsidRPr="002A1B29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D5E18" w:rsidRDefault="00AD5E18" w:rsidP="00AD5E1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A1B29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D5E18" w:rsidRPr="002A1B29" w:rsidRDefault="00AD5E18" w:rsidP="00AD5E1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D5E18" w:rsidRDefault="00AD5E18" w:rsidP="00AD5E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>
        <w:rPr>
          <w:rFonts w:ascii="Times New Roman" w:hAnsi="Times New Roman" w:cs="Times New Roman"/>
          <w:sz w:val="24"/>
          <w:szCs w:val="24"/>
          <w:lang w:val="en-US" w:eastAsia="ar-SA"/>
        </w:rPr>
        <w:t>Wогd;</w:t>
      </w:r>
    </w:p>
    <w:p w:rsidR="00AD5E18" w:rsidRDefault="00AD5E18" w:rsidP="00AD5E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>
        <w:rPr>
          <w:rFonts w:ascii="Times New Roman" w:hAnsi="Times New Roman" w:cs="Times New Roman"/>
          <w:sz w:val="24"/>
          <w:szCs w:val="24"/>
          <w:lang w:val="en-US" w:eastAsia="ar-SA"/>
        </w:rPr>
        <w:t>Ехсеl;</w:t>
      </w:r>
    </w:p>
    <w:p w:rsidR="00AD5E18" w:rsidRPr="002A1B29" w:rsidRDefault="00AD5E18" w:rsidP="00AD5E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>
        <w:rPr>
          <w:rFonts w:ascii="Times New Roman" w:hAnsi="Times New Roman" w:cs="Times New Roman"/>
          <w:sz w:val="24"/>
          <w:szCs w:val="24"/>
          <w:lang w:val="en-US" w:eastAsia="ar-SA"/>
        </w:rPr>
        <w:t>Powег Роint;</w:t>
      </w:r>
    </w:p>
    <w:p w:rsidR="00AD5E18" w:rsidRPr="002A1B29" w:rsidRDefault="00AD5E18" w:rsidP="00AD5E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2A1B29">
        <w:rPr>
          <w:rFonts w:ascii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AD5E18" w:rsidRPr="00D60683" w:rsidRDefault="00AD5E18" w:rsidP="00AD5E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>
        <w:rPr>
          <w:rFonts w:ascii="Times New Roman" w:hAnsi="Times New Roman" w:cs="Times New Roman"/>
          <w:sz w:val="24"/>
          <w:szCs w:val="24"/>
          <w:lang w:val="en-US" w:eastAsia="ar-SA"/>
        </w:rPr>
        <w:t>Power</w:t>
      </w:r>
      <w:r w:rsidRPr="00D60683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 w:eastAsia="ar-SA"/>
        </w:rPr>
        <w:t>DVD</w:t>
      </w:r>
      <w:r w:rsidRPr="00D60683">
        <w:rPr>
          <w:rFonts w:ascii="Times New Roman" w:hAnsi="Times New Roman" w:cs="Times New Roman"/>
          <w:sz w:val="24"/>
          <w:szCs w:val="24"/>
          <w:lang w:val="en-US" w:eastAsia="ar-SA"/>
        </w:rPr>
        <w:t>;</w:t>
      </w:r>
    </w:p>
    <w:p w:rsidR="00AD5E18" w:rsidRPr="00D60683" w:rsidRDefault="00AD5E18" w:rsidP="00AD5E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>
        <w:rPr>
          <w:rFonts w:ascii="Times New Roman" w:hAnsi="Times New Roman" w:cs="Times New Roman"/>
          <w:sz w:val="24"/>
          <w:szCs w:val="24"/>
          <w:lang w:val="en-US" w:eastAsia="ar-SA"/>
        </w:rPr>
        <w:t>Media</w:t>
      </w:r>
      <w:r w:rsidRPr="00D60683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 w:eastAsia="ar-SA"/>
        </w:rPr>
        <w:t>Player</w:t>
      </w:r>
      <w:r w:rsidRPr="00D60683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 w:eastAsia="ar-SA"/>
        </w:rPr>
        <w:t>Classic</w:t>
      </w:r>
      <w:r w:rsidRPr="00D60683">
        <w:rPr>
          <w:rFonts w:ascii="Times New Roman" w:hAnsi="Times New Roman" w:cs="Times New Roman"/>
          <w:sz w:val="24"/>
          <w:szCs w:val="24"/>
          <w:lang w:val="en-US" w:eastAsia="ar-SA"/>
        </w:rPr>
        <w:t>.</w:t>
      </w:r>
    </w:p>
    <w:p w:rsidR="00AD5E18" w:rsidRPr="002A1B29" w:rsidRDefault="00AD5E18" w:rsidP="00AD5E1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A1B29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AD5E18" w:rsidRPr="002A1B29" w:rsidRDefault="00AD5E18" w:rsidP="00AD5E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D5E18" w:rsidRPr="006554FD" w:rsidRDefault="00AD5E18" w:rsidP="00AD5E18">
      <w:pPr>
        <w:pStyle w:val="2"/>
        <w:numPr>
          <w:ilvl w:val="0"/>
          <w:numId w:val="17"/>
        </w:numPr>
        <w:ind w:firstLine="0"/>
        <w:jc w:val="both"/>
        <w:rPr>
          <w:rFonts w:eastAsia="Arial Unicode MS"/>
          <w:sz w:val="24"/>
        </w:rPr>
      </w:pPr>
      <w:bookmarkStart w:id="37" w:name="_Toc35863220"/>
      <w:bookmarkStart w:id="38" w:name="_Toc36124327"/>
      <w:bookmarkStart w:id="39" w:name="_Toc36551659"/>
      <w:bookmarkStart w:id="40" w:name="_Toc94297140"/>
      <w:bookmarkStart w:id="41" w:name="_Toc95135375"/>
      <w:r w:rsidRPr="006554FD">
        <w:rPr>
          <w:rFonts w:eastAsia="Arial Unicode MS"/>
          <w:sz w:val="24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37"/>
      <w:bookmarkEnd w:id="38"/>
      <w:bookmarkEnd w:id="39"/>
      <w:bookmarkEnd w:id="40"/>
      <w:bookmarkEnd w:id="41"/>
    </w:p>
    <w:p w:rsidR="00AD5E18" w:rsidRPr="002A1B29" w:rsidRDefault="00AD5E18" w:rsidP="00AD5E18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D5E18" w:rsidRPr="002A1B29" w:rsidRDefault="00AD5E18" w:rsidP="00AD5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</w:rPr>
        <w:t>В соответствии с требованиями ФГОС 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1B29"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дисциплины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2A1B29">
        <w:rPr>
          <w:rFonts w:ascii="Times New Roman" w:eastAsia="Times New Roman" w:hAnsi="Times New Roman" w:cs="Times New Roman"/>
          <w:sz w:val="24"/>
          <w:szCs w:val="24"/>
        </w:rPr>
        <w:t>Специальный инструмент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A1B29">
        <w:rPr>
          <w:rFonts w:ascii="Times New Roman" w:eastAsia="Times New Roman" w:hAnsi="Times New Roman" w:cs="Times New Roman"/>
          <w:sz w:val="24"/>
          <w:szCs w:val="24"/>
        </w:rPr>
        <w:t xml:space="preserve"> для студентов, обучающихся по направлению подготовки 53.03.02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2A1B29">
        <w:rPr>
          <w:rFonts w:ascii="Times New Roman" w:eastAsia="Times New Roman" w:hAnsi="Times New Roman" w:cs="Times New Roman"/>
          <w:sz w:val="24"/>
          <w:szCs w:val="24"/>
        </w:rPr>
        <w:t>Музыкально-инструментальное искусство</w:t>
      </w:r>
      <w:r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2A1B29">
        <w:rPr>
          <w:rFonts w:ascii="Times New Roman" w:eastAsia="Times New Roman" w:hAnsi="Times New Roman" w:cs="Times New Roman"/>
          <w:sz w:val="24"/>
          <w:szCs w:val="24"/>
        </w:rPr>
        <w:t xml:space="preserve"> профиль </w:t>
      </w:r>
      <w:r>
        <w:rPr>
          <w:rFonts w:ascii="Times New Roman" w:eastAsia="Times New Roman" w:hAnsi="Times New Roman" w:cs="Times New Roman"/>
          <w:sz w:val="24"/>
          <w:szCs w:val="24"/>
        </w:rPr>
        <w:t>«Баян, аккордеон и струнные щипковые инструменты»</w:t>
      </w:r>
      <w:r w:rsidRPr="002A1B29">
        <w:rPr>
          <w:rFonts w:ascii="Times New Roman" w:eastAsia="Times New Roman" w:hAnsi="Times New Roman" w:cs="Times New Roman"/>
          <w:sz w:val="24"/>
          <w:szCs w:val="24"/>
        </w:rPr>
        <w:t xml:space="preserve"> Институт располагает учебными аудиториями,  оснащенными оборудованием и техническими средствами.</w:t>
      </w:r>
    </w:p>
    <w:p w:rsidR="00AD5E18" w:rsidRPr="002A1B29" w:rsidRDefault="00AD5E18" w:rsidP="00AD5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Учебные занятия по дисциплине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>Специальный инструмент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D5E18" w:rsidRPr="002A1B29" w:rsidRDefault="00AD5E18" w:rsidP="00AD5E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1B29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9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AD5E18" w:rsidRPr="00174351" w:rsidTr="00FA348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D5E18" w:rsidRPr="00174351" w:rsidRDefault="00AD5E18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743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D5E18" w:rsidRPr="00174351" w:rsidRDefault="00AD5E18" w:rsidP="00FA3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743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D5E18" w:rsidRPr="00174351" w:rsidTr="00FA348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5E18" w:rsidRPr="00174351" w:rsidRDefault="00AD5E18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743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5E18" w:rsidRPr="00174351" w:rsidRDefault="00AD5E18" w:rsidP="00FA3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743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A33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301,304, 305, 306, 309, 401, 404 </w:t>
            </w:r>
            <w:r w:rsidRPr="001743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учебного корпуса №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A33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429 учебного корпуса № 2</w:t>
            </w:r>
          </w:p>
        </w:tc>
      </w:tr>
      <w:tr w:rsidR="00AD5E18" w:rsidRPr="00174351" w:rsidTr="00FA348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5E18" w:rsidRPr="00174351" w:rsidRDefault="00AD5E18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743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5E18" w:rsidRPr="00174351" w:rsidRDefault="00AD5E18" w:rsidP="00FA3480">
            <w:pPr>
              <w:spacing w:after="0" w:line="276" w:lineRule="auto"/>
              <w:ind w:left="244" w:right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743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</w:t>
            </w:r>
            <w:r w:rsidRPr="001743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306</w:t>
            </w:r>
            <w:r>
              <w:t xml:space="preserve"> </w:t>
            </w:r>
            <w:r w:rsidRPr="001743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учебного корпуса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№ 1</w:t>
            </w:r>
          </w:p>
          <w:p w:rsidR="00AD5E18" w:rsidRPr="00174351" w:rsidRDefault="00AD5E18" w:rsidP="00FA3480">
            <w:pPr>
              <w:spacing w:after="0" w:line="276" w:lineRule="auto"/>
              <w:ind w:left="244" w:right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743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Оборудование: </w:t>
            </w:r>
          </w:p>
          <w:p w:rsidR="00AD5E18" w:rsidRPr="00174351" w:rsidRDefault="00AD5E18" w:rsidP="00AD5E18">
            <w:pPr>
              <w:pStyle w:val="af1"/>
              <w:numPr>
                <w:ilvl w:val="0"/>
                <w:numId w:val="31"/>
              </w:numPr>
              <w:spacing w:line="276" w:lineRule="auto"/>
              <w:ind w:right="145"/>
              <w:jc w:val="both"/>
            </w:pPr>
            <w:r>
              <w:t>Стулья: 30 посадочных мест</w:t>
            </w:r>
            <w:r w:rsidRPr="00174351">
              <w:t xml:space="preserve"> шт.</w:t>
            </w:r>
          </w:p>
          <w:p w:rsidR="00AD5E18" w:rsidRPr="00174351" w:rsidRDefault="00AD5E18" w:rsidP="00AD5E18">
            <w:pPr>
              <w:pStyle w:val="af1"/>
              <w:numPr>
                <w:ilvl w:val="0"/>
                <w:numId w:val="31"/>
              </w:numPr>
              <w:spacing w:line="276" w:lineRule="auto"/>
              <w:ind w:right="145"/>
              <w:jc w:val="both"/>
            </w:pPr>
            <w:r>
              <w:t>Пюпитры 2</w:t>
            </w:r>
            <w:r w:rsidRPr="00174351">
              <w:t xml:space="preserve"> шт.</w:t>
            </w:r>
          </w:p>
          <w:p w:rsidR="00AD5E18" w:rsidRPr="00174351" w:rsidRDefault="00AD5E18" w:rsidP="00AD5E18">
            <w:pPr>
              <w:pStyle w:val="af1"/>
              <w:numPr>
                <w:ilvl w:val="0"/>
                <w:numId w:val="31"/>
              </w:numPr>
              <w:spacing w:line="276" w:lineRule="auto"/>
              <w:ind w:right="145"/>
              <w:jc w:val="both"/>
            </w:pPr>
            <w:r>
              <w:t>Рояль 1</w:t>
            </w:r>
            <w:r w:rsidRPr="00174351">
              <w:t xml:space="preserve"> шт.</w:t>
            </w:r>
          </w:p>
          <w:p w:rsidR="00AD5E18" w:rsidRPr="00174351" w:rsidRDefault="00AD5E18" w:rsidP="00FA3480">
            <w:pPr>
              <w:spacing w:after="0" w:line="276" w:lineRule="auto"/>
              <w:ind w:left="244" w:right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743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</w:t>
            </w:r>
            <w:r w:rsidRPr="001743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429</w:t>
            </w:r>
            <w:r>
              <w:t xml:space="preserve"> </w:t>
            </w:r>
            <w:r w:rsidRPr="001743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учебного корпуса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№ 2</w:t>
            </w:r>
          </w:p>
          <w:p w:rsidR="00AD5E18" w:rsidRPr="00174351" w:rsidRDefault="00AD5E18" w:rsidP="00FA3480">
            <w:pPr>
              <w:spacing w:after="0" w:line="276" w:lineRule="auto"/>
              <w:ind w:left="244" w:right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743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Оборудование: </w:t>
            </w:r>
          </w:p>
          <w:p w:rsidR="00AD5E18" w:rsidRPr="00174351" w:rsidRDefault="00AD5E18" w:rsidP="00AD5E18">
            <w:pPr>
              <w:pStyle w:val="af1"/>
              <w:numPr>
                <w:ilvl w:val="0"/>
                <w:numId w:val="31"/>
              </w:numPr>
              <w:spacing w:line="276" w:lineRule="auto"/>
              <w:ind w:right="145"/>
              <w:jc w:val="both"/>
            </w:pPr>
            <w:r w:rsidRPr="00174351">
              <w:t>Стулья 45 шт.</w:t>
            </w:r>
          </w:p>
          <w:p w:rsidR="00AD5E18" w:rsidRPr="00174351" w:rsidRDefault="00AD5E18" w:rsidP="00AD5E18">
            <w:pPr>
              <w:pStyle w:val="af1"/>
              <w:numPr>
                <w:ilvl w:val="0"/>
                <w:numId w:val="31"/>
              </w:numPr>
              <w:spacing w:line="276" w:lineRule="auto"/>
              <w:ind w:right="145"/>
              <w:jc w:val="both"/>
            </w:pPr>
            <w:r w:rsidRPr="00174351">
              <w:t>Пюпитры 30 шт.</w:t>
            </w:r>
          </w:p>
          <w:p w:rsidR="00AD5E18" w:rsidRPr="00174351" w:rsidRDefault="00AD5E18" w:rsidP="00AD5E18">
            <w:pPr>
              <w:pStyle w:val="af1"/>
              <w:numPr>
                <w:ilvl w:val="0"/>
                <w:numId w:val="31"/>
              </w:numPr>
              <w:spacing w:line="276" w:lineRule="auto"/>
              <w:ind w:right="145"/>
              <w:jc w:val="both"/>
            </w:pPr>
            <w:r w:rsidRPr="00174351">
              <w:t>Пианино 2 шт.</w:t>
            </w:r>
          </w:p>
          <w:p w:rsidR="00AD5E18" w:rsidRPr="00174351" w:rsidRDefault="00AD5E18" w:rsidP="00AD5E18">
            <w:pPr>
              <w:pStyle w:val="af1"/>
              <w:numPr>
                <w:ilvl w:val="0"/>
                <w:numId w:val="31"/>
              </w:numPr>
              <w:spacing w:line="276" w:lineRule="auto"/>
              <w:ind w:right="145"/>
              <w:jc w:val="both"/>
            </w:pPr>
            <w:r w:rsidRPr="00174351">
              <w:t>Компьютер с подключением к сети Интернет</w:t>
            </w:r>
          </w:p>
          <w:p w:rsidR="00AD5E18" w:rsidRPr="00174351" w:rsidRDefault="00AD5E18" w:rsidP="00AD5E18">
            <w:pPr>
              <w:pStyle w:val="af1"/>
              <w:numPr>
                <w:ilvl w:val="0"/>
                <w:numId w:val="31"/>
              </w:numPr>
              <w:spacing w:line="276" w:lineRule="auto"/>
              <w:ind w:right="145"/>
              <w:jc w:val="both"/>
            </w:pPr>
            <w:r w:rsidRPr="00174351">
              <w:t>Принтер</w:t>
            </w:r>
          </w:p>
          <w:p w:rsidR="00AD5E18" w:rsidRPr="00174351" w:rsidRDefault="00AD5E18" w:rsidP="00FA3480">
            <w:pPr>
              <w:spacing w:after="0" w:line="276" w:lineRule="auto"/>
              <w:ind w:left="244" w:right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Большой концертный зал УТ</w:t>
            </w:r>
            <w:r w:rsidRPr="001743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Ц МГИК</w:t>
            </w:r>
          </w:p>
          <w:p w:rsidR="00AD5E18" w:rsidRPr="00174351" w:rsidRDefault="00AD5E18" w:rsidP="00FA3480">
            <w:pPr>
              <w:spacing w:after="0" w:line="276" w:lineRule="auto"/>
              <w:ind w:left="244" w:right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743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Оборудование: </w:t>
            </w:r>
          </w:p>
          <w:p w:rsidR="00AD5E18" w:rsidRPr="00174351" w:rsidRDefault="00AD5E18" w:rsidP="00AD5E18">
            <w:pPr>
              <w:pStyle w:val="af1"/>
              <w:numPr>
                <w:ilvl w:val="0"/>
                <w:numId w:val="31"/>
              </w:numPr>
              <w:spacing w:line="276" w:lineRule="auto"/>
              <w:ind w:right="145"/>
              <w:jc w:val="both"/>
            </w:pPr>
            <w:r w:rsidRPr="00174351">
              <w:t>Комплект звуковой аппаратуры</w:t>
            </w:r>
          </w:p>
          <w:p w:rsidR="00AD5E18" w:rsidRPr="00174351" w:rsidRDefault="00AD5E18" w:rsidP="00AD5E18">
            <w:pPr>
              <w:pStyle w:val="af1"/>
              <w:numPr>
                <w:ilvl w:val="0"/>
                <w:numId w:val="31"/>
              </w:numPr>
              <w:spacing w:line="276" w:lineRule="auto"/>
              <w:ind w:right="145"/>
              <w:jc w:val="both"/>
            </w:pPr>
            <w:r w:rsidRPr="00174351">
              <w:t>Сценический свет</w:t>
            </w:r>
          </w:p>
          <w:p w:rsidR="00AD5E18" w:rsidRPr="00174351" w:rsidRDefault="00AD5E18" w:rsidP="00AD5E18">
            <w:pPr>
              <w:pStyle w:val="af1"/>
              <w:numPr>
                <w:ilvl w:val="0"/>
                <w:numId w:val="31"/>
              </w:numPr>
              <w:spacing w:line="276" w:lineRule="auto"/>
              <w:ind w:right="145"/>
              <w:jc w:val="both"/>
            </w:pPr>
            <w:r w:rsidRPr="00174351">
              <w:t>Экран</w:t>
            </w:r>
          </w:p>
          <w:p w:rsidR="00AD5E18" w:rsidRPr="00174351" w:rsidRDefault="00AD5E18" w:rsidP="00AD5E18">
            <w:pPr>
              <w:pStyle w:val="af1"/>
              <w:numPr>
                <w:ilvl w:val="0"/>
                <w:numId w:val="31"/>
              </w:numPr>
              <w:spacing w:line="276" w:lineRule="auto"/>
              <w:ind w:right="145"/>
              <w:jc w:val="both"/>
            </w:pPr>
            <w:r w:rsidRPr="00174351">
              <w:t>Рояль</w:t>
            </w:r>
          </w:p>
          <w:p w:rsidR="00AD5E18" w:rsidRPr="00174351" w:rsidRDefault="00AD5E18" w:rsidP="00AD5E18">
            <w:pPr>
              <w:pStyle w:val="af1"/>
              <w:numPr>
                <w:ilvl w:val="0"/>
                <w:numId w:val="31"/>
              </w:numPr>
              <w:spacing w:line="276" w:lineRule="auto"/>
              <w:ind w:right="145"/>
              <w:jc w:val="both"/>
            </w:pPr>
            <w:r w:rsidRPr="00174351">
              <w:t>350 посадочных мест</w:t>
            </w:r>
          </w:p>
          <w:p w:rsidR="00AD5E18" w:rsidRPr="00174351" w:rsidRDefault="00AD5E18" w:rsidP="00AD5E18">
            <w:pPr>
              <w:pStyle w:val="af1"/>
              <w:numPr>
                <w:ilvl w:val="0"/>
                <w:numId w:val="31"/>
              </w:numPr>
              <w:spacing w:line="276" w:lineRule="auto"/>
              <w:ind w:right="145"/>
              <w:jc w:val="both"/>
            </w:pPr>
            <w:r w:rsidRPr="00174351">
              <w:t xml:space="preserve">Гримерные комнаты </w:t>
            </w:r>
          </w:p>
        </w:tc>
      </w:tr>
      <w:tr w:rsidR="00AD5E18" w:rsidRPr="00174351" w:rsidTr="00FA3480">
        <w:trPr>
          <w:trHeight w:val="837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5E18" w:rsidRPr="00174351" w:rsidRDefault="00AD5E18" w:rsidP="00FA34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743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5E18" w:rsidRPr="00174351" w:rsidRDefault="00AD5E18" w:rsidP="00FA3480">
            <w:pPr>
              <w:spacing w:after="0" w:line="276" w:lineRule="auto"/>
              <w:ind w:left="244" w:right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7435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 самостоятельной работы студентов используется аудитория № 441-А учебного корпуса №2, читальный зал.</w:t>
            </w:r>
          </w:p>
        </w:tc>
      </w:tr>
    </w:tbl>
    <w:p w:rsidR="00AD5E18" w:rsidRPr="002A1B29" w:rsidRDefault="00AD5E18" w:rsidP="00AD5E18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D5E18" w:rsidRPr="002A1B29" w:rsidRDefault="00AD5E18" w:rsidP="00AD5E1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1B29">
        <w:rPr>
          <w:rFonts w:ascii="Times New Roman" w:eastAsia="Times New Roman" w:hAnsi="Times New Roman" w:cs="Times New Roman"/>
          <w:sz w:val="24"/>
          <w:szCs w:val="24"/>
        </w:rPr>
        <w:t xml:space="preserve">Необходимый для реализации программы бакалавриата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:rsidR="00AD5E18" w:rsidRPr="002A1B29" w:rsidRDefault="00AD5E18" w:rsidP="00AD5E18">
      <w:pPr>
        <w:pStyle w:val="af1"/>
        <w:numPr>
          <w:ilvl w:val="0"/>
          <w:numId w:val="9"/>
        </w:numPr>
        <w:spacing w:after="200"/>
        <w:ind w:left="0" w:firstLine="0"/>
        <w:contextualSpacing/>
        <w:jc w:val="both"/>
      </w:pPr>
      <w:r w:rsidRPr="002A1B29">
        <w:t>концертный зал (300 посадочных мест), оснащенный концертными роялями, хоровыми станками, пультами, звукотехническим оборудованием;</w:t>
      </w:r>
    </w:p>
    <w:p w:rsidR="00AD5E18" w:rsidRPr="002A1B29" w:rsidRDefault="00AD5E18" w:rsidP="00AD5E18">
      <w:pPr>
        <w:pStyle w:val="af1"/>
        <w:numPr>
          <w:ilvl w:val="0"/>
          <w:numId w:val="9"/>
        </w:numPr>
        <w:spacing w:after="200"/>
        <w:ind w:left="0" w:firstLine="0"/>
        <w:contextualSpacing/>
        <w:jc w:val="both"/>
      </w:pPr>
      <w:r w:rsidRPr="002A1B29">
        <w:t>малый концертный зал (от 50 посадочных мест), оснащенный концертными роялями, пультами и звукотехническим оборудованием;</w:t>
      </w:r>
    </w:p>
    <w:p w:rsidR="00AD5E18" w:rsidRPr="002A1B29" w:rsidRDefault="00AD5E18" w:rsidP="00AD5E18">
      <w:pPr>
        <w:pStyle w:val="af1"/>
        <w:numPr>
          <w:ilvl w:val="0"/>
          <w:numId w:val="9"/>
        </w:numPr>
        <w:spacing w:after="200"/>
        <w:ind w:left="0" w:firstLine="0"/>
        <w:contextualSpacing/>
        <w:jc w:val="both"/>
      </w:pPr>
      <w:r w:rsidRPr="002A1B29"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:rsidR="00AD5E18" w:rsidRPr="002A1B29" w:rsidRDefault="00AD5E18" w:rsidP="00AD5E18">
      <w:pPr>
        <w:pStyle w:val="af1"/>
        <w:numPr>
          <w:ilvl w:val="0"/>
          <w:numId w:val="9"/>
        </w:numPr>
        <w:spacing w:after="200"/>
        <w:ind w:left="0" w:firstLine="0"/>
        <w:contextualSpacing/>
        <w:jc w:val="both"/>
      </w:pPr>
      <w:r w:rsidRPr="002A1B29">
        <w:t>учебные аудитории для групповой и индивидуальной работы обучающихся с педагогическими работниками Института, оборудованные с учетом направленности (профиля) программы бакалавриата;</w:t>
      </w:r>
    </w:p>
    <w:p w:rsidR="00AD5E18" w:rsidRPr="002A1B29" w:rsidRDefault="00AD5E18" w:rsidP="00AD5E18">
      <w:pPr>
        <w:pStyle w:val="af1"/>
        <w:numPr>
          <w:ilvl w:val="0"/>
          <w:numId w:val="9"/>
        </w:numPr>
        <w:spacing w:after="200"/>
        <w:ind w:left="0" w:firstLine="0"/>
        <w:contextualSpacing/>
        <w:jc w:val="both"/>
      </w:pPr>
      <w:r w:rsidRPr="002A1B29">
        <w:lastRenderedPageBreak/>
        <w:t xml:space="preserve">помещения для самостоятельной работы обучающихся, оснащенные компьютерной техникой с возможностью подключения к сети </w:t>
      </w:r>
      <w:r>
        <w:t>«</w:t>
      </w:r>
      <w:r w:rsidRPr="002A1B29">
        <w:t>Интернет</w:t>
      </w:r>
      <w:r>
        <w:t>»</w:t>
      </w:r>
      <w:r w:rsidRPr="002A1B29">
        <w:t xml:space="preserve"> и доступом в электронную информационно-образовательную среду вуза, современным профессиональным базам данных и информационным справочным системам.</w:t>
      </w:r>
    </w:p>
    <w:p w:rsidR="00AD5E18" w:rsidRPr="008466C7" w:rsidRDefault="00AD5E18" w:rsidP="00AD5E18">
      <w:pPr>
        <w:pStyle w:val="2"/>
        <w:numPr>
          <w:ilvl w:val="0"/>
          <w:numId w:val="17"/>
        </w:numPr>
        <w:ind w:firstLine="0"/>
        <w:jc w:val="both"/>
        <w:rPr>
          <w:rFonts w:eastAsia="Arial Unicode MS"/>
          <w:sz w:val="24"/>
        </w:rPr>
      </w:pPr>
      <w:bookmarkStart w:id="42" w:name="_Toc63415047"/>
      <w:bookmarkStart w:id="43" w:name="_Toc94297141"/>
      <w:bookmarkStart w:id="44" w:name="_Toc95135376"/>
      <w:r w:rsidRPr="008466C7">
        <w:rPr>
          <w:rFonts w:eastAsia="Arial Unicode MS"/>
          <w:sz w:val="24"/>
        </w:rPr>
        <w:t>ОБЕСПЕЧЕНИЕ ОБРАЗОВАТЕЛЬНОГО ПРОЦЕССА ДЛЯ ЛИЦ С ОГРАНИЧЕННЫМИ</w:t>
      </w:r>
      <w:r>
        <w:rPr>
          <w:rFonts w:eastAsia="Arial Unicode MS"/>
          <w:sz w:val="24"/>
        </w:rPr>
        <w:t xml:space="preserve"> </w:t>
      </w:r>
      <w:r w:rsidRPr="008466C7">
        <w:rPr>
          <w:rFonts w:eastAsia="Arial Unicode MS"/>
          <w:sz w:val="24"/>
        </w:rPr>
        <w:t>ВОЗМОЖНОСТЯМИ ЗДОРОВЬЯ</w:t>
      </w:r>
      <w:bookmarkEnd w:id="42"/>
      <w:bookmarkEnd w:id="43"/>
      <w:bookmarkEnd w:id="44"/>
    </w:p>
    <w:p w:rsidR="00AD5E18" w:rsidRDefault="00AD5E18" w:rsidP="00AD5E18">
      <w:pPr>
        <w:spacing w:after="0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p w:rsidR="00AD5E18" w:rsidRPr="00166109" w:rsidRDefault="00AD5E18" w:rsidP="00AD5E1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661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AD5E18" w:rsidRPr="00166109" w:rsidRDefault="00AD5E18" w:rsidP="00AD5E1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661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AD5E18" w:rsidRPr="00166109" w:rsidRDefault="00AD5E18" w:rsidP="00AD5E18">
      <w:pPr>
        <w:pStyle w:val="af1"/>
        <w:numPr>
          <w:ilvl w:val="0"/>
          <w:numId w:val="19"/>
        </w:numPr>
        <w:jc w:val="both"/>
      </w:pPr>
      <w:r w:rsidRPr="00166109">
        <w:t xml:space="preserve">рекомендуемая учебная нагрузка на обучающегося (количество дней в неделю, часов в день); </w:t>
      </w:r>
    </w:p>
    <w:p w:rsidR="00AD5E18" w:rsidRPr="00166109" w:rsidRDefault="00AD5E18" w:rsidP="00AD5E18">
      <w:pPr>
        <w:pStyle w:val="af1"/>
        <w:numPr>
          <w:ilvl w:val="0"/>
          <w:numId w:val="19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AD5E18" w:rsidRPr="00166109" w:rsidRDefault="00AD5E18" w:rsidP="00AD5E18">
      <w:pPr>
        <w:pStyle w:val="af1"/>
        <w:numPr>
          <w:ilvl w:val="0"/>
          <w:numId w:val="19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AD5E18" w:rsidRPr="00166109" w:rsidRDefault="00AD5E18" w:rsidP="00AD5E18">
      <w:pPr>
        <w:pStyle w:val="af1"/>
        <w:numPr>
          <w:ilvl w:val="0"/>
          <w:numId w:val="19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AD5E18" w:rsidRPr="00166109" w:rsidRDefault="00AD5E18" w:rsidP="00AD5E1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6610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AD5E18" w:rsidRPr="00166109" w:rsidRDefault="00AD5E18" w:rsidP="00AD5E1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66109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AD5E18" w:rsidRDefault="00AD5E18" w:rsidP="00AD5E18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:rsidR="00AD5E18" w:rsidRPr="00A72461" w:rsidRDefault="00AD5E18" w:rsidP="00AD5E18">
      <w:pPr>
        <w:pStyle w:val="2"/>
        <w:jc w:val="center"/>
        <w:rPr>
          <w:rFonts w:eastAsia="Arial Unicode MS"/>
          <w:sz w:val="24"/>
        </w:rPr>
      </w:pPr>
      <w:bookmarkStart w:id="45" w:name="_Toc94297142"/>
      <w:bookmarkStart w:id="46" w:name="_Toc95135377"/>
      <w:r w:rsidRPr="00A72461">
        <w:rPr>
          <w:rFonts w:eastAsia="Arial Unicode MS"/>
          <w:sz w:val="24"/>
        </w:rPr>
        <w:t>ЛИСТ СОГЛАСОВАНИЯ</w:t>
      </w:r>
      <w:bookmarkEnd w:id="45"/>
      <w:bookmarkEnd w:id="46"/>
    </w:p>
    <w:p w:rsidR="00AD5E18" w:rsidRDefault="00AD5E18" w:rsidP="00AD5E18">
      <w:pPr>
        <w:spacing w:after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</w:p>
    <w:p w:rsidR="00AD5E18" w:rsidRDefault="00AD5E18" w:rsidP="00AD5E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noProof/>
          <w:lang w:eastAsia="ru-RU"/>
        </w:rPr>
        <w:drawing>
          <wp:inline distT="0" distB="0" distL="0" distR="0" wp14:anchorId="70ADE949" wp14:editId="5ADB9532">
            <wp:extent cx="5688330" cy="340804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0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D47" w:rsidRPr="002A1B29" w:rsidRDefault="00A62D47" w:rsidP="002A73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A62D47" w:rsidRPr="002A1B29" w:rsidSect="00D83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2BDB83" w15:done="0"/>
  <w15:commentEx w15:paraId="3590E8DD" w15:done="0"/>
  <w15:commentEx w15:paraId="13422993" w15:done="0"/>
  <w15:commentEx w15:paraId="6C41A439" w15:done="0"/>
  <w15:commentEx w15:paraId="279C124C" w15:done="0"/>
  <w15:commentEx w15:paraId="2D4604E9" w15:done="0"/>
  <w15:commentEx w15:paraId="72372F31" w15:done="0"/>
  <w15:commentEx w15:paraId="5E0C51C1" w15:done="0"/>
  <w15:commentEx w15:paraId="77F65EAD" w15:done="0"/>
  <w15:commentEx w15:paraId="393137A7" w15:done="0"/>
  <w15:commentEx w15:paraId="4A1A4EC1" w15:done="0"/>
  <w15:commentEx w15:paraId="6E4C27F0" w15:done="0"/>
  <w15:commentEx w15:paraId="7AA51C9E" w15:done="0"/>
  <w15:commentEx w15:paraId="5D12B3C1" w15:done="0"/>
  <w15:commentEx w15:paraId="2B47D21C" w15:done="0"/>
  <w15:commentEx w15:paraId="254C9B98" w15:done="0"/>
  <w15:commentEx w15:paraId="06F9E160" w15:done="0"/>
  <w15:commentEx w15:paraId="3B47DA78" w15:done="0"/>
  <w15:commentEx w15:paraId="4E950915" w15:done="0"/>
  <w15:commentEx w15:paraId="468A3C27" w15:done="0"/>
  <w15:commentEx w15:paraId="40326F9F" w15:done="0"/>
  <w15:commentEx w15:paraId="5D2F8B6F" w15:done="0"/>
  <w15:commentEx w15:paraId="04051AB6" w15:done="0"/>
  <w15:commentEx w15:paraId="52DE757C" w15:done="0"/>
  <w15:commentEx w15:paraId="3B4DE6D2" w15:done="0"/>
  <w15:commentEx w15:paraId="369CD8C9" w15:done="0"/>
  <w15:commentEx w15:paraId="3A357056" w15:done="0"/>
  <w15:commentEx w15:paraId="2F235A80" w15:done="0"/>
  <w15:commentEx w15:paraId="7A53B05F" w15:done="0"/>
  <w15:commentEx w15:paraId="77A21E79" w15:done="0"/>
  <w15:commentEx w15:paraId="217812CD" w15:done="0"/>
  <w15:commentEx w15:paraId="16760C48" w15:done="0"/>
  <w15:commentEx w15:paraId="2C4B5316" w15:done="0"/>
  <w15:commentEx w15:paraId="23B1930C" w15:done="0"/>
  <w15:commentEx w15:paraId="6E62FD16" w15:done="0"/>
  <w15:commentEx w15:paraId="24F2190C" w15:done="0"/>
  <w15:commentEx w15:paraId="66942B01" w15:done="0"/>
  <w15:commentEx w15:paraId="5D42A27F" w15:done="0"/>
  <w15:commentEx w15:paraId="6060D9DF" w15:done="0"/>
  <w15:commentEx w15:paraId="68C137D2" w15:done="0"/>
  <w15:commentEx w15:paraId="7E9323E3" w15:done="0"/>
  <w15:commentEx w15:paraId="6DD4C089" w15:done="0"/>
  <w15:commentEx w15:paraId="15EB3864" w15:done="0"/>
  <w15:commentEx w15:paraId="7BDF081A" w15:done="0"/>
  <w15:commentEx w15:paraId="3646BAFE" w15:done="0"/>
  <w15:commentEx w15:paraId="52806B54" w15:done="0"/>
  <w15:commentEx w15:paraId="0836EFEA" w15:done="0"/>
  <w15:commentEx w15:paraId="23A2532E" w15:done="0"/>
  <w15:commentEx w15:paraId="255DC12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06F" w:rsidRDefault="0070506F" w:rsidP="0064510C">
      <w:pPr>
        <w:spacing w:after="0" w:line="240" w:lineRule="auto"/>
      </w:pPr>
      <w:r>
        <w:separator/>
      </w:r>
    </w:p>
  </w:endnote>
  <w:endnote w:type="continuationSeparator" w:id="0">
    <w:p w:rsidR="0070506F" w:rsidRDefault="0070506F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63B" w:rsidRDefault="00DB263B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0009308"/>
      <w:docPartObj>
        <w:docPartGallery w:val="Page Numbers (Bottom of Page)"/>
        <w:docPartUnique/>
      </w:docPartObj>
    </w:sdtPr>
    <w:sdtEndPr/>
    <w:sdtContent>
      <w:p w:rsidR="00DB263B" w:rsidRDefault="00DB263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16D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DB263B" w:rsidRDefault="00DB263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63B" w:rsidRDefault="00DB263B" w:rsidP="00ED05DA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DB263B" w:rsidRDefault="00DB263B" w:rsidP="00ED05DA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DB263B" w:rsidRDefault="00DB263B" w:rsidP="00ED05DA">
    <w:pPr>
      <w:pStyle w:val="af"/>
      <w:tabs>
        <w:tab w:val="left" w:pos="4189"/>
      </w:tabs>
      <w:jc w:val="center"/>
      <w:rPr>
        <w:b/>
        <w:bCs/>
      </w:rPr>
    </w:pPr>
  </w:p>
  <w:p w:rsidR="00DB263B" w:rsidRDefault="00DB263B" w:rsidP="00ED05DA">
    <w:pPr>
      <w:pStyle w:val="af"/>
      <w:jc w:val="center"/>
    </w:pPr>
    <w:r>
      <w:rPr>
        <w:b/>
        <w:bCs/>
      </w:rPr>
      <w:t>Химки – 2021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06F" w:rsidRDefault="0070506F" w:rsidP="0064510C">
      <w:pPr>
        <w:spacing w:after="0" w:line="240" w:lineRule="auto"/>
      </w:pPr>
      <w:r>
        <w:separator/>
      </w:r>
    </w:p>
  </w:footnote>
  <w:footnote w:type="continuationSeparator" w:id="0">
    <w:p w:rsidR="0070506F" w:rsidRDefault="0070506F" w:rsidP="0064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63B" w:rsidRDefault="00DB263B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63B" w:rsidRDefault="00DB263B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63B" w:rsidRDefault="00DB263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1513"/>
    <w:multiLevelType w:val="hybridMultilevel"/>
    <w:tmpl w:val="B97A14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1B77AC"/>
    <w:multiLevelType w:val="hybridMultilevel"/>
    <w:tmpl w:val="4CEC6414"/>
    <w:lvl w:ilvl="0" w:tplc="9D3A3846">
      <w:start w:val="9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115F200E"/>
    <w:multiLevelType w:val="hybridMultilevel"/>
    <w:tmpl w:val="52286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ED6CDB"/>
    <w:multiLevelType w:val="hybridMultilevel"/>
    <w:tmpl w:val="D97E43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A770F9"/>
    <w:multiLevelType w:val="hybridMultilevel"/>
    <w:tmpl w:val="61B0F0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C1466B"/>
    <w:multiLevelType w:val="hybridMultilevel"/>
    <w:tmpl w:val="FB7A1D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CB292A"/>
    <w:multiLevelType w:val="hybridMultilevel"/>
    <w:tmpl w:val="52286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5F202D"/>
    <w:multiLevelType w:val="hybridMultilevel"/>
    <w:tmpl w:val="A3487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8FB6DC4"/>
    <w:multiLevelType w:val="hybridMultilevel"/>
    <w:tmpl w:val="286C07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9485BF7"/>
    <w:multiLevelType w:val="hybridMultilevel"/>
    <w:tmpl w:val="454CE0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2C58FF"/>
    <w:multiLevelType w:val="hybridMultilevel"/>
    <w:tmpl w:val="52286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EA447B"/>
    <w:multiLevelType w:val="hybridMultilevel"/>
    <w:tmpl w:val="FB7A1D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4FB3F25"/>
    <w:multiLevelType w:val="hybridMultilevel"/>
    <w:tmpl w:val="2C6226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84513D"/>
    <w:multiLevelType w:val="hybridMultilevel"/>
    <w:tmpl w:val="941EB4CE"/>
    <w:lvl w:ilvl="0" w:tplc="0419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18">
    <w:nsid w:val="3D523EBD"/>
    <w:multiLevelType w:val="hybridMultilevel"/>
    <w:tmpl w:val="FB7A1D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B2FA8"/>
    <w:multiLevelType w:val="hybridMultilevel"/>
    <w:tmpl w:val="077C81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9935C37"/>
    <w:multiLevelType w:val="hybridMultilevel"/>
    <w:tmpl w:val="B4C6B2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B62CE7"/>
    <w:multiLevelType w:val="multilevel"/>
    <w:tmpl w:val="1DE2AE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>
    <w:nsid w:val="553F17A5"/>
    <w:multiLevelType w:val="hybridMultilevel"/>
    <w:tmpl w:val="2C6226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80216BC"/>
    <w:multiLevelType w:val="hybridMultilevel"/>
    <w:tmpl w:val="B9D6D4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28">
    <w:nsid w:val="5D8A3E54"/>
    <w:multiLevelType w:val="hybridMultilevel"/>
    <w:tmpl w:val="E5A0ED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F8A6FA1"/>
    <w:multiLevelType w:val="hybridMultilevel"/>
    <w:tmpl w:val="52286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FA4888"/>
    <w:multiLevelType w:val="hybridMultilevel"/>
    <w:tmpl w:val="1BDE94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0A56163"/>
    <w:multiLevelType w:val="hybridMultilevel"/>
    <w:tmpl w:val="B4C6B2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2AC3EF0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63881A98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4F14959"/>
    <w:multiLevelType w:val="hybridMultilevel"/>
    <w:tmpl w:val="1D44FB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536185B"/>
    <w:multiLevelType w:val="hybridMultilevel"/>
    <w:tmpl w:val="40D0DA0C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8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0B39C0"/>
    <w:multiLevelType w:val="hybridMultilevel"/>
    <w:tmpl w:val="52286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1">
    <w:nsid w:val="785055FF"/>
    <w:multiLevelType w:val="hybridMultilevel"/>
    <w:tmpl w:val="1BDE94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9CD04C8"/>
    <w:multiLevelType w:val="hybridMultilevel"/>
    <w:tmpl w:val="A3487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B455B7D"/>
    <w:multiLevelType w:val="hybridMultilevel"/>
    <w:tmpl w:val="1BDE94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2"/>
  </w:num>
  <w:num w:numId="3">
    <w:abstractNumId w:val="40"/>
  </w:num>
  <w:num w:numId="4">
    <w:abstractNumId w:val="9"/>
  </w:num>
  <w:num w:numId="5">
    <w:abstractNumId w:val="18"/>
  </w:num>
  <w:num w:numId="6">
    <w:abstractNumId w:val="11"/>
  </w:num>
  <w:num w:numId="7">
    <w:abstractNumId w:val="19"/>
  </w:num>
  <w:num w:numId="8">
    <w:abstractNumId w:val="38"/>
  </w:num>
  <w:num w:numId="9">
    <w:abstractNumId w:val="26"/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</w:num>
  <w:num w:numId="13">
    <w:abstractNumId w:val="16"/>
  </w:num>
  <w:num w:numId="14">
    <w:abstractNumId w:val="5"/>
  </w:num>
  <w:num w:numId="15">
    <w:abstractNumId w:val="27"/>
  </w:num>
  <w:num w:numId="16">
    <w:abstractNumId w:val="37"/>
  </w:num>
  <w:num w:numId="17">
    <w:abstractNumId w:val="1"/>
  </w:num>
  <w:num w:numId="18">
    <w:abstractNumId w:val="23"/>
  </w:num>
  <w:num w:numId="19">
    <w:abstractNumId w:val="33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6"/>
  </w:num>
  <w:num w:numId="24">
    <w:abstractNumId w:val="42"/>
  </w:num>
  <w:num w:numId="25">
    <w:abstractNumId w:val="4"/>
  </w:num>
  <w:num w:numId="26">
    <w:abstractNumId w:val="25"/>
  </w:num>
  <w:num w:numId="27">
    <w:abstractNumId w:val="12"/>
  </w:num>
  <w:num w:numId="28">
    <w:abstractNumId w:val="3"/>
  </w:num>
  <w:num w:numId="29">
    <w:abstractNumId w:val="31"/>
  </w:num>
  <w:num w:numId="30">
    <w:abstractNumId w:val="21"/>
  </w:num>
  <w:num w:numId="31">
    <w:abstractNumId w:val="17"/>
  </w:num>
  <w:num w:numId="32">
    <w:abstractNumId w:val="28"/>
  </w:num>
  <w:num w:numId="33">
    <w:abstractNumId w:val="39"/>
  </w:num>
  <w:num w:numId="34">
    <w:abstractNumId w:val="13"/>
  </w:num>
  <w:num w:numId="35">
    <w:abstractNumId w:val="7"/>
  </w:num>
  <w:num w:numId="36">
    <w:abstractNumId w:val="29"/>
  </w:num>
  <w:num w:numId="37">
    <w:abstractNumId w:val="2"/>
  </w:num>
  <w:num w:numId="38">
    <w:abstractNumId w:val="36"/>
  </w:num>
  <w:num w:numId="39">
    <w:abstractNumId w:val="0"/>
  </w:num>
  <w:num w:numId="40">
    <w:abstractNumId w:val="24"/>
  </w:num>
  <w:num w:numId="41">
    <w:abstractNumId w:val="15"/>
  </w:num>
  <w:num w:numId="42">
    <w:abstractNumId w:val="20"/>
  </w:num>
  <w:num w:numId="43">
    <w:abstractNumId w:val="41"/>
  </w:num>
  <w:num w:numId="44">
    <w:abstractNumId w:val="30"/>
  </w:num>
  <w:num w:numId="45">
    <w:abstractNumId w:val="43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9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13E46"/>
    <w:rsid w:val="00015DEB"/>
    <w:rsid w:val="00017B81"/>
    <w:rsid w:val="00027287"/>
    <w:rsid w:val="00032F49"/>
    <w:rsid w:val="000368B3"/>
    <w:rsid w:val="00041692"/>
    <w:rsid w:val="00051ACC"/>
    <w:rsid w:val="00052AB2"/>
    <w:rsid w:val="0005493B"/>
    <w:rsid w:val="00055903"/>
    <w:rsid w:val="0006017A"/>
    <w:rsid w:val="00060CC9"/>
    <w:rsid w:val="000611F3"/>
    <w:rsid w:val="00062A3E"/>
    <w:rsid w:val="00071A94"/>
    <w:rsid w:val="00080606"/>
    <w:rsid w:val="00091B4A"/>
    <w:rsid w:val="00095651"/>
    <w:rsid w:val="000A13C6"/>
    <w:rsid w:val="000A26F2"/>
    <w:rsid w:val="000A57C0"/>
    <w:rsid w:val="000A731A"/>
    <w:rsid w:val="000B1181"/>
    <w:rsid w:val="000B42FA"/>
    <w:rsid w:val="000B490B"/>
    <w:rsid w:val="000B54DD"/>
    <w:rsid w:val="000E1D6D"/>
    <w:rsid w:val="000F00B4"/>
    <w:rsid w:val="000F42A9"/>
    <w:rsid w:val="000F520E"/>
    <w:rsid w:val="000F6F5E"/>
    <w:rsid w:val="000F7FD7"/>
    <w:rsid w:val="0010058C"/>
    <w:rsid w:val="0010644A"/>
    <w:rsid w:val="001068B4"/>
    <w:rsid w:val="00113EC3"/>
    <w:rsid w:val="0012089F"/>
    <w:rsid w:val="00120BF1"/>
    <w:rsid w:val="00122495"/>
    <w:rsid w:val="00122F32"/>
    <w:rsid w:val="001232E9"/>
    <w:rsid w:val="00131C57"/>
    <w:rsid w:val="00133847"/>
    <w:rsid w:val="001376D0"/>
    <w:rsid w:val="00143499"/>
    <w:rsid w:val="0014376B"/>
    <w:rsid w:val="00144732"/>
    <w:rsid w:val="0015043A"/>
    <w:rsid w:val="00156390"/>
    <w:rsid w:val="00156D71"/>
    <w:rsid w:val="00162AC7"/>
    <w:rsid w:val="00162EAA"/>
    <w:rsid w:val="0016430C"/>
    <w:rsid w:val="0016676E"/>
    <w:rsid w:val="00193CBF"/>
    <w:rsid w:val="001A74A9"/>
    <w:rsid w:val="001B1B21"/>
    <w:rsid w:val="001B36DB"/>
    <w:rsid w:val="001B69EA"/>
    <w:rsid w:val="001C64F9"/>
    <w:rsid w:val="001D0B64"/>
    <w:rsid w:val="001D3208"/>
    <w:rsid w:val="001D40C1"/>
    <w:rsid w:val="001E60D8"/>
    <w:rsid w:val="001F22BE"/>
    <w:rsid w:val="002033F4"/>
    <w:rsid w:val="00203958"/>
    <w:rsid w:val="00205A2A"/>
    <w:rsid w:val="00207481"/>
    <w:rsid w:val="00225455"/>
    <w:rsid w:val="00230F97"/>
    <w:rsid w:val="0023126C"/>
    <w:rsid w:val="002425D6"/>
    <w:rsid w:val="0024726C"/>
    <w:rsid w:val="00252E40"/>
    <w:rsid w:val="00263D90"/>
    <w:rsid w:val="00266A5D"/>
    <w:rsid w:val="00266E5F"/>
    <w:rsid w:val="002673DE"/>
    <w:rsid w:val="00270E3F"/>
    <w:rsid w:val="00292C6C"/>
    <w:rsid w:val="0029403E"/>
    <w:rsid w:val="002A0DD6"/>
    <w:rsid w:val="002A1B29"/>
    <w:rsid w:val="002A7324"/>
    <w:rsid w:val="002B2A65"/>
    <w:rsid w:val="002B4D57"/>
    <w:rsid w:val="002B706A"/>
    <w:rsid w:val="002C09E0"/>
    <w:rsid w:val="002D52A4"/>
    <w:rsid w:val="002D72A2"/>
    <w:rsid w:val="002D7594"/>
    <w:rsid w:val="002F14B8"/>
    <w:rsid w:val="002F15F5"/>
    <w:rsid w:val="002F27F9"/>
    <w:rsid w:val="002F3EA9"/>
    <w:rsid w:val="002F4ED1"/>
    <w:rsid w:val="003004A6"/>
    <w:rsid w:val="0030499B"/>
    <w:rsid w:val="00313C8C"/>
    <w:rsid w:val="00316234"/>
    <w:rsid w:val="00316452"/>
    <w:rsid w:val="00322568"/>
    <w:rsid w:val="00336033"/>
    <w:rsid w:val="003468A5"/>
    <w:rsid w:val="00346C48"/>
    <w:rsid w:val="003479F9"/>
    <w:rsid w:val="0035367B"/>
    <w:rsid w:val="00354237"/>
    <w:rsid w:val="00364199"/>
    <w:rsid w:val="00364BAE"/>
    <w:rsid w:val="003659EC"/>
    <w:rsid w:val="00386BA4"/>
    <w:rsid w:val="003878EE"/>
    <w:rsid w:val="00393A41"/>
    <w:rsid w:val="00393BB5"/>
    <w:rsid w:val="003961D0"/>
    <w:rsid w:val="003A058B"/>
    <w:rsid w:val="003A2544"/>
    <w:rsid w:val="003A2797"/>
    <w:rsid w:val="003A2E54"/>
    <w:rsid w:val="003B6EBD"/>
    <w:rsid w:val="003C1B70"/>
    <w:rsid w:val="003C6204"/>
    <w:rsid w:val="003D606A"/>
    <w:rsid w:val="003E7AA9"/>
    <w:rsid w:val="003E7B67"/>
    <w:rsid w:val="003F54E5"/>
    <w:rsid w:val="004123BB"/>
    <w:rsid w:val="004125D3"/>
    <w:rsid w:val="00413CB9"/>
    <w:rsid w:val="0041697A"/>
    <w:rsid w:val="00421CD8"/>
    <w:rsid w:val="00434574"/>
    <w:rsid w:val="00440C64"/>
    <w:rsid w:val="00455507"/>
    <w:rsid w:val="00455BF2"/>
    <w:rsid w:val="004708B0"/>
    <w:rsid w:val="00476113"/>
    <w:rsid w:val="0047724F"/>
    <w:rsid w:val="00477957"/>
    <w:rsid w:val="00481E83"/>
    <w:rsid w:val="004876C8"/>
    <w:rsid w:val="004A664C"/>
    <w:rsid w:val="004B641F"/>
    <w:rsid w:val="004C6C80"/>
    <w:rsid w:val="004D408A"/>
    <w:rsid w:val="004D4DEB"/>
    <w:rsid w:val="004D5352"/>
    <w:rsid w:val="004D5C8B"/>
    <w:rsid w:val="004D6E17"/>
    <w:rsid w:val="004F1F76"/>
    <w:rsid w:val="004F7B91"/>
    <w:rsid w:val="0050303E"/>
    <w:rsid w:val="00504316"/>
    <w:rsid w:val="005078EF"/>
    <w:rsid w:val="00514C14"/>
    <w:rsid w:val="0052145C"/>
    <w:rsid w:val="00525ABC"/>
    <w:rsid w:val="00526084"/>
    <w:rsid w:val="00527CBE"/>
    <w:rsid w:val="00531E0C"/>
    <w:rsid w:val="005354B9"/>
    <w:rsid w:val="00535F05"/>
    <w:rsid w:val="00540ED3"/>
    <w:rsid w:val="005467BD"/>
    <w:rsid w:val="00550D2B"/>
    <w:rsid w:val="00554A94"/>
    <w:rsid w:val="005557ED"/>
    <w:rsid w:val="00561B67"/>
    <w:rsid w:val="00567FA2"/>
    <w:rsid w:val="00573504"/>
    <w:rsid w:val="0057690E"/>
    <w:rsid w:val="00581E8C"/>
    <w:rsid w:val="00592B8D"/>
    <w:rsid w:val="005A6C30"/>
    <w:rsid w:val="005B7CA6"/>
    <w:rsid w:val="005C1912"/>
    <w:rsid w:val="005C3766"/>
    <w:rsid w:val="005C4265"/>
    <w:rsid w:val="005D1355"/>
    <w:rsid w:val="005D3FA7"/>
    <w:rsid w:val="005D46C7"/>
    <w:rsid w:val="005E33B2"/>
    <w:rsid w:val="005E5646"/>
    <w:rsid w:val="00604C34"/>
    <w:rsid w:val="006065A6"/>
    <w:rsid w:val="00607C6A"/>
    <w:rsid w:val="00617931"/>
    <w:rsid w:val="00620DF8"/>
    <w:rsid w:val="006270D5"/>
    <w:rsid w:val="006321CF"/>
    <w:rsid w:val="0063563B"/>
    <w:rsid w:val="00640C7F"/>
    <w:rsid w:val="00640D86"/>
    <w:rsid w:val="00641083"/>
    <w:rsid w:val="00643016"/>
    <w:rsid w:val="0064510C"/>
    <w:rsid w:val="0065135F"/>
    <w:rsid w:val="0065151B"/>
    <w:rsid w:val="006639DF"/>
    <w:rsid w:val="00665358"/>
    <w:rsid w:val="00670798"/>
    <w:rsid w:val="006710DB"/>
    <w:rsid w:val="0067369D"/>
    <w:rsid w:val="00683851"/>
    <w:rsid w:val="0069291A"/>
    <w:rsid w:val="006A0D82"/>
    <w:rsid w:val="006C3971"/>
    <w:rsid w:val="006C4BC7"/>
    <w:rsid w:val="006C4D3E"/>
    <w:rsid w:val="006C607C"/>
    <w:rsid w:val="006C7CCA"/>
    <w:rsid w:val="006D45BF"/>
    <w:rsid w:val="006F3149"/>
    <w:rsid w:val="006F5600"/>
    <w:rsid w:val="0070506F"/>
    <w:rsid w:val="007065FA"/>
    <w:rsid w:val="007128A1"/>
    <w:rsid w:val="00716005"/>
    <w:rsid w:val="00720C79"/>
    <w:rsid w:val="00722069"/>
    <w:rsid w:val="00722C2A"/>
    <w:rsid w:val="0072472A"/>
    <w:rsid w:val="00724FE8"/>
    <w:rsid w:val="00731104"/>
    <w:rsid w:val="00731EC8"/>
    <w:rsid w:val="00736F59"/>
    <w:rsid w:val="00741FB7"/>
    <w:rsid w:val="00742B2D"/>
    <w:rsid w:val="007448CC"/>
    <w:rsid w:val="0075309C"/>
    <w:rsid w:val="00780874"/>
    <w:rsid w:val="00781624"/>
    <w:rsid w:val="00787C22"/>
    <w:rsid w:val="00790BC8"/>
    <w:rsid w:val="00793077"/>
    <w:rsid w:val="00794D9A"/>
    <w:rsid w:val="007A3DA1"/>
    <w:rsid w:val="007B4568"/>
    <w:rsid w:val="007B616D"/>
    <w:rsid w:val="007D45D3"/>
    <w:rsid w:val="007E4EDF"/>
    <w:rsid w:val="007E6BB0"/>
    <w:rsid w:val="007F00FC"/>
    <w:rsid w:val="00802C3C"/>
    <w:rsid w:val="00805202"/>
    <w:rsid w:val="00805A05"/>
    <w:rsid w:val="00826AAF"/>
    <w:rsid w:val="008366A3"/>
    <w:rsid w:val="00836DEA"/>
    <w:rsid w:val="00843762"/>
    <w:rsid w:val="00855D6A"/>
    <w:rsid w:val="00867AA0"/>
    <w:rsid w:val="0088687A"/>
    <w:rsid w:val="00892B80"/>
    <w:rsid w:val="008945C7"/>
    <w:rsid w:val="00895B5C"/>
    <w:rsid w:val="00895EA4"/>
    <w:rsid w:val="00896E9C"/>
    <w:rsid w:val="008977A9"/>
    <w:rsid w:val="008A2A36"/>
    <w:rsid w:val="008A7D68"/>
    <w:rsid w:val="008B3480"/>
    <w:rsid w:val="008B59D3"/>
    <w:rsid w:val="008C13BF"/>
    <w:rsid w:val="008C44BD"/>
    <w:rsid w:val="008E43A1"/>
    <w:rsid w:val="008F0E25"/>
    <w:rsid w:val="008F43CF"/>
    <w:rsid w:val="009134BA"/>
    <w:rsid w:val="00913985"/>
    <w:rsid w:val="00924B44"/>
    <w:rsid w:val="00931E20"/>
    <w:rsid w:val="009418A3"/>
    <w:rsid w:val="00945669"/>
    <w:rsid w:val="00956664"/>
    <w:rsid w:val="00956C5F"/>
    <w:rsid w:val="00976F85"/>
    <w:rsid w:val="00990E4E"/>
    <w:rsid w:val="00993725"/>
    <w:rsid w:val="009A59B1"/>
    <w:rsid w:val="009B2D82"/>
    <w:rsid w:val="009B3B5C"/>
    <w:rsid w:val="009B4ADD"/>
    <w:rsid w:val="009B749F"/>
    <w:rsid w:val="009C31E5"/>
    <w:rsid w:val="009D278E"/>
    <w:rsid w:val="009D61D6"/>
    <w:rsid w:val="009D6E00"/>
    <w:rsid w:val="009E4C66"/>
    <w:rsid w:val="009F0C64"/>
    <w:rsid w:val="00A01AFF"/>
    <w:rsid w:val="00A1701A"/>
    <w:rsid w:val="00A2102D"/>
    <w:rsid w:val="00A3403E"/>
    <w:rsid w:val="00A350F7"/>
    <w:rsid w:val="00A43735"/>
    <w:rsid w:val="00A4738B"/>
    <w:rsid w:val="00A473F1"/>
    <w:rsid w:val="00A551DD"/>
    <w:rsid w:val="00A62D47"/>
    <w:rsid w:val="00A676A3"/>
    <w:rsid w:val="00A70643"/>
    <w:rsid w:val="00A7082D"/>
    <w:rsid w:val="00A72461"/>
    <w:rsid w:val="00A74639"/>
    <w:rsid w:val="00A76906"/>
    <w:rsid w:val="00A86C0E"/>
    <w:rsid w:val="00AA0C89"/>
    <w:rsid w:val="00AA2183"/>
    <w:rsid w:val="00AA5141"/>
    <w:rsid w:val="00AA7772"/>
    <w:rsid w:val="00AD1EE8"/>
    <w:rsid w:val="00AD5E18"/>
    <w:rsid w:val="00AE1200"/>
    <w:rsid w:val="00AE2B10"/>
    <w:rsid w:val="00B01711"/>
    <w:rsid w:val="00B05939"/>
    <w:rsid w:val="00B11EE1"/>
    <w:rsid w:val="00B13DC9"/>
    <w:rsid w:val="00B30D44"/>
    <w:rsid w:val="00B36993"/>
    <w:rsid w:val="00B408FA"/>
    <w:rsid w:val="00B42DEE"/>
    <w:rsid w:val="00B47D22"/>
    <w:rsid w:val="00B51DDB"/>
    <w:rsid w:val="00B5245E"/>
    <w:rsid w:val="00B53126"/>
    <w:rsid w:val="00B616CE"/>
    <w:rsid w:val="00B64FC4"/>
    <w:rsid w:val="00B66400"/>
    <w:rsid w:val="00B7158D"/>
    <w:rsid w:val="00B73BAD"/>
    <w:rsid w:val="00B7471F"/>
    <w:rsid w:val="00B75C8E"/>
    <w:rsid w:val="00B81ACE"/>
    <w:rsid w:val="00B83ED6"/>
    <w:rsid w:val="00B953E0"/>
    <w:rsid w:val="00BA0467"/>
    <w:rsid w:val="00BA4DEC"/>
    <w:rsid w:val="00BA7A80"/>
    <w:rsid w:val="00BB388F"/>
    <w:rsid w:val="00BB5AB2"/>
    <w:rsid w:val="00BC151D"/>
    <w:rsid w:val="00BC5287"/>
    <w:rsid w:val="00BD666A"/>
    <w:rsid w:val="00BE02FF"/>
    <w:rsid w:val="00BE42E0"/>
    <w:rsid w:val="00C12C9E"/>
    <w:rsid w:val="00C1393E"/>
    <w:rsid w:val="00C1670E"/>
    <w:rsid w:val="00C23C85"/>
    <w:rsid w:val="00C243C9"/>
    <w:rsid w:val="00C54777"/>
    <w:rsid w:val="00C60D84"/>
    <w:rsid w:val="00C61323"/>
    <w:rsid w:val="00C66DF8"/>
    <w:rsid w:val="00C67462"/>
    <w:rsid w:val="00C859DC"/>
    <w:rsid w:val="00C8681F"/>
    <w:rsid w:val="00CA03CD"/>
    <w:rsid w:val="00CC5336"/>
    <w:rsid w:val="00CC6F9F"/>
    <w:rsid w:val="00CD07FC"/>
    <w:rsid w:val="00CE015B"/>
    <w:rsid w:val="00CE0210"/>
    <w:rsid w:val="00CE0B46"/>
    <w:rsid w:val="00CE7E90"/>
    <w:rsid w:val="00CF046B"/>
    <w:rsid w:val="00CF2643"/>
    <w:rsid w:val="00D17A44"/>
    <w:rsid w:val="00D17BAB"/>
    <w:rsid w:val="00D2522D"/>
    <w:rsid w:val="00D267C2"/>
    <w:rsid w:val="00D37A52"/>
    <w:rsid w:val="00D37E8D"/>
    <w:rsid w:val="00D47A22"/>
    <w:rsid w:val="00D62E61"/>
    <w:rsid w:val="00D64706"/>
    <w:rsid w:val="00D741B5"/>
    <w:rsid w:val="00D8269E"/>
    <w:rsid w:val="00D838A0"/>
    <w:rsid w:val="00D94F00"/>
    <w:rsid w:val="00D976BC"/>
    <w:rsid w:val="00DB263B"/>
    <w:rsid w:val="00DB3259"/>
    <w:rsid w:val="00DC553D"/>
    <w:rsid w:val="00DC78A4"/>
    <w:rsid w:val="00DD11D3"/>
    <w:rsid w:val="00DD7E29"/>
    <w:rsid w:val="00DF663E"/>
    <w:rsid w:val="00E0786E"/>
    <w:rsid w:val="00E07D80"/>
    <w:rsid w:val="00E126F7"/>
    <w:rsid w:val="00E14103"/>
    <w:rsid w:val="00E149BB"/>
    <w:rsid w:val="00E27196"/>
    <w:rsid w:val="00E37CEC"/>
    <w:rsid w:val="00E4196C"/>
    <w:rsid w:val="00E43E80"/>
    <w:rsid w:val="00E51AC7"/>
    <w:rsid w:val="00E5467B"/>
    <w:rsid w:val="00E57755"/>
    <w:rsid w:val="00E67C29"/>
    <w:rsid w:val="00E75E02"/>
    <w:rsid w:val="00E8456A"/>
    <w:rsid w:val="00E8708E"/>
    <w:rsid w:val="00E93535"/>
    <w:rsid w:val="00EA2441"/>
    <w:rsid w:val="00EB1ACC"/>
    <w:rsid w:val="00EB7D41"/>
    <w:rsid w:val="00EC71DB"/>
    <w:rsid w:val="00ED05DA"/>
    <w:rsid w:val="00ED1656"/>
    <w:rsid w:val="00ED619B"/>
    <w:rsid w:val="00ED6783"/>
    <w:rsid w:val="00EE0550"/>
    <w:rsid w:val="00EE12E9"/>
    <w:rsid w:val="00EE30E1"/>
    <w:rsid w:val="00EE4759"/>
    <w:rsid w:val="00EF1C41"/>
    <w:rsid w:val="00EF249D"/>
    <w:rsid w:val="00EF485C"/>
    <w:rsid w:val="00EF76B8"/>
    <w:rsid w:val="00F000EA"/>
    <w:rsid w:val="00F2143B"/>
    <w:rsid w:val="00F220BB"/>
    <w:rsid w:val="00F22943"/>
    <w:rsid w:val="00F23B61"/>
    <w:rsid w:val="00F31A64"/>
    <w:rsid w:val="00F408BC"/>
    <w:rsid w:val="00F42059"/>
    <w:rsid w:val="00F446B2"/>
    <w:rsid w:val="00F53EC8"/>
    <w:rsid w:val="00F65222"/>
    <w:rsid w:val="00F6690E"/>
    <w:rsid w:val="00F67269"/>
    <w:rsid w:val="00F833DE"/>
    <w:rsid w:val="00F845F5"/>
    <w:rsid w:val="00F91D05"/>
    <w:rsid w:val="00F929FB"/>
    <w:rsid w:val="00F9469C"/>
    <w:rsid w:val="00F97153"/>
    <w:rsid w:val="00FA022E"/>
    <w:rsid w:val="00FA38E2"/>
    <w:rsid w:val="00FA6170"/>
    <w:rsid w:val="00FC4862"/>
    <w:rsid w:val="00FD34B3"/>
    <w:rsid w:val="00FD3B9D"/>
    <w:rsid w:val="00FD4387"/>
    <w:rsid w:val="00FE7E1A"/>
    <w:rsid w:val="00FF3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2B80"/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99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5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paragraph" w:customStyle="1" w:styleId="xl199">
    <w:name w:val="xl199"/>
    <w:basedOn w:val="a0"/>
    <w:rsid w:val="0078162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f4">
    <w:name w:val="FollowedHyperlink"/>
    <w:basedOn w:val="a1"/>
    <w:uiPriority w:val="99"/>
    <w:semiHidden/>
    <w:unhideWhenUsed/>
    <w:rsid w:val="00F9469C"/>
    <w:rPr>
      <w:color w:val="954F72" w:themeColor="followedHyperlink"/>
      <w:u w:val="single"/>
    </w:rPr>
  </w:style>
  <w:style w:type="character" w:styleId="aff5">
    <w:name w:val="Strong"/>
    <w:basedOn w:val="a1"/>
    <w:uiPriority w:val="22"/>
    <w:qFormat/>
    <w:rsid w:val="00B7158D"/>
    <w:rPr>
      <w:b/>
      <w:bCs/>
    </w:rPr>
  </w:style>
  <w:style w:type="table" w:customStyle="1" w:styleId="16">
    <w:name w:val="Сетка таблицы1"/>
    <w:basedOn w:val="a2"/>
    <w:next w:val="af4"/>
    <w:uiPriority w:val="39"/>
    <w:rsid w:val="00292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gik.org/sveden/education/" TargetMode="External"/><Relationship Id="rId26" Type="http://schemas.openxmlformats.org/officeDocument/2006/relationships/hyperlink" Target="https://mail.yandex.ru/re.jsx?h=a,qPsxc8jCgtRvG2kVP6Cq_A&amp;l=aHR0cDovL3d3dy5lZHUucnUv" TargetMode="External"/><Relationship Id="rId39" Type="http://schemas.openxmlformats.org/officeDocument/2006/relationships/hyperlink" Target="https://mail.yandex.ru/re.jsx?h=a,e8NqQxOLjZSBEqcJUfR-Rg&amp;l=aHR0cDovL3d3dy5iaWJsaW8tb25saW5lLnJ1Lw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krf.ru/" TargetMode="External"/><Relationship Id="rId34" Type="http://schemas.openxmlformats.org/officeDocument/2006/relationships/hyperlink" Target="https://www.culture.ru/" TargetMode="External"/><Relationship Id="rId42" Type="http://schemas.openxmlformats.org/officeDocument/2006/relationships/hyperlink" Target="https://mail.yandex.ru/re.jsx?h=a,D8MNutPx5dFOz786f5AerQ&amp;l=aHR0cDovL2ltc2xwLm9yZy93aWtpL01haW5fUGFnZQ" TargetMode="External"/><Relationship Id="rId47" Type="http://schemas.openxmlformats.org/officeDocument/2006/relationships/image" Target="media/image2.jpe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gik.org/sveden/education/" TargetMode="External"/><Relationship Id="rId25" Type="http://schemas.openxmlformats.org/officeDocument/2006/relationships/hyperlink" Target="https://mail.yandex.ru/re.jsx?h=a,yrlHhwUWSrCbtEbbTCzDtg&amp;l=aHR0cDovL25hcmsucnUv" TargetMode="External"/><Relationship Id="rId33" Type="http://schemas.openxmlformats.org/officeDocument/2006/relationships/hyperlink" Target="https://openedu.ru/course/" TargetMode="External"/><Relationship Id="rId38" Type="http://schemas.openxmlformats.org/officeDocument/2006/relationships/hyperlink" Target="http://e.lanbook.com/" TargetMode="External"/><Relationship Id="rId46" Type="http://schemas.openxmlformats.org/officeDocument/2006/relationships/hyperlink" Target="https://mail.yandex.ru/re.jsx?h=a,ZhDMHTIP_vEuF3x7CSBRQg&amp;l=aHR0cDovL25vdHktdHV0LnJ1L2NhdGVnb3J5L2JpYmxpb3Rla2EvZnAv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gik.org/sveden/education/" TargetMode="External"/><Relationship Id="rId20" Type="http://schemas.openxmlformats.org/officeDocument/2006/relationships/hyperlink" Target="https://mail.yandex.ru/re.jsx?h=a,oqRY6-Xsjn27EFYzVJfkBg&amp;l=aHR0cDovL3huLS04MGFidWNqaWliaHY5YS54bi0tcDFhaS8" TargetMode="External"/><Relationship Id="rId29" Type="http://schemas.openxmlformats.org/officeDocument/2006/relationships/hyperlink" Target="http://www.consultant.ru/" TargetMode="External"/><Relationship Id="rId41" Type="http://schemas.openxmlformats.org/officeDocument/2006/relationships/hyperlink" Target="https://ruco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32" Type="http://schemas.openxmlformats.org/officeDocument/2006/relationships/hyperlink" Target="http://window.edu.ru/" TargetMode="External"/><Relationship Id="rId37" Type="http://schemas.openxmlformats.org/officeDocument/2006/relationships/hyperlink" Target="https://mail.yandex.ru/re.jsx?h=a,GJ63Nn6AK-8JT-FN-sRxyA&amp;l=aHR0cDovL2VsaWJyYXJ5LnJ1Lw" TargetMode="External"/><Relationship Id="rId40" Type="http://schemas.openxmlformats.org/officeDocument/2006/relationships/hyperlink" Target="http://www.bibliorossica.com/" TargetMode="External"/><Relationship Id="rId45" Type="http://schemas.openxmlformats.org/officeDocument/2006/relationships/hyperlink" Target="http://nlib.org.ua/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s://mail.yandex.ru/re.jsx?h=a,loLvY9V4HqcX-IRJaxmmhg&amp;l=aHR0cDovL2Znb3N2by5ydS8" TargetMode="External"/><Relationship Id="rId28" Type="http://schemas.openxmlformats.org/officeDocument/2006/relationships/hyperlink" Target="https://mail.yandex.ru/re.jsx?h=a,rDWtmmxs9WE1efiOjpBJbg&amp;l=aHR0cHM6Ly93d3cuY3VsdHVyZS5ydS8" TargetMode="External"/><Relationship Id="rId36" Type="http://schemas.openxmlformats.org/officeDocument/2006/relationships/hyperlink" Target="http://fcior.edu.ru/" TargetMode="External"/><Relationship Id="rId49" Type="http://schemas.openxmlformats.org/officeDocument/2006/relationships/theme" Target="theme/theme1.xml"/><Relationship Id="rId61" Type="http://schemas.microsoft.com/office/2011/relationships/people" Target="people.xml"/><Relationship Id="rId10" Type="http://schemas.openxmlformats.org/officeDocument/2006/relationships/header" Target="header1.xml"/><Relationship Id="rId19" Type="http://schemas.openxmlformats.org/officeDocument/2006/relationships/hyperlink" Target="http://www.mgik.org/sveden/education/" TargetMode="External"/><Relationship Id="rId31" Type="http://schemas.openxmlformats.org/officeDocument/2006/relationships/hyperlink" Target="http://elib.mgik.org/ExtSearch.asp/" TargetMode="External"/><Relationship Id="rId44" Type="http://schemas.openxmlformats.org/officeDocument/2006/relationships/hyperlink" Target="https://mail.yandex.ru/re.jsx?h=a,fj6MNu0xrt5cd9uzfPFYTg&amp;l=aHR0cDovL21tay1mb3J1bS5jb20vZm9ydW1kaXNwbGF5LnBocD9mPTIxNg" TargetMode="External"/><Relationship Id="rId60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yperlink" Target="https://mail.yandex.ru/re.jsx?h=a,xZPVM6EB6pbySohGrK90zg&amp;l=aHR0cDovL2t1bHR1cmEubW9zLnJ1Lw" TargetMode="External"/><Relationship Id="rId27" Type="http://schemas.openxmlformats.org/officeDocument/2006/relationships/hyperlink" Target="https://mail.yandex.ru/re.jsx?h=a,W_eIR0SnY1p7M4SQQgE5yQ&amp;l=aHR0cDovL3dpbmRvdy5lZHUucnUv" TargetMode="External"/><Relationship Id="rId30" Type="http://schemas.openxmlformats.org/officeDocument/2006/relationships/hyperlink" Target="http://lib.mgik.org/elektronnye-resursy/" TargetMode="External"/><Relationship Id="rId35" Type="http://schemas.openxmlformats.org/officeDocument/2006/relationships/hyperlink" Target="http://school-collection.edu.ru/" TargetMode="External"/><Relationship Id="rId43" Type="http://schemas.openxmlformats.org/officeDocument/2006/relationships/hyperlink" Target="https://mail.yandex.ru/re.jsx?h=a,mn-_cZNMVJ6mEf03GN8vCQ&amp;l=aHR0cDovL25vdGVzLnRhcmFrYW5vdi5uZXQv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13B84-C64C-471A-BD32-0FFD2DB51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1082</TotalTime>
  <Pages>34</Pages>
  <Words>8915</Words>
  <Characters>50821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216</cp:revision>
  <cp:lastPrinted>2020-12-04T17:00:00Z</cp:lastPrinted>
  <dcterms:created xsi:type="dcterms:W3CDTF">2018-11-21T14:27:00Z</dcterms:created>
  <dcterms:modified xsi:type="dcterms:W3CDTF">2022-02-07T21:25:00Z</dcterms:modified>
</cp:coreProperties>
</file>